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21"/>
        <w:gridCol w:w="1844"/>
      </w:tblGrid>
      <w:tr w:rsidR="00DF17CE" w:rsidTr="000321C8">
        <w:tc>
          <w:tcPr>
            <w:tcW w:w="7621" w:type="dxa"/>
            <w:tcBorders>
              <w:top w:val="single" w:sz="4" w:space="0" w:color="auto"/>
              <w:bottom w:val="single" w:sz="4" w:space="0" w:color="auto"/>
            </w:tcBorders>
          </w:tcPr>
          <w:p w:rsidR="00DF17CE" w:rsidRDefault="00DF17CE" w:rsidP="000321C8">
            <w:pPr>
              <w:jc w:val="right"/>
              <w:rPr>
                <w:rFonts w:ascii="Times New Roman" w:hAnsi="Times New Roman" w:cs="Times New Roman"/>
                <w:b/>
                <w:sz w:val="24"/>
                <w:szCs w:val="24"/>
              </w:rPr>
            </w:pPr>
            <w:r w:rsidRPr="00D63999">
              <w:rPr>
                <w:rFonts w:ascii="Book Antiqua" w:hAnsi="Book Antiqua"/>
                <w:sz w:val="36"/>
                <w:lang w:val="id-ID"/>
              </w:rPr>
              <w:t>Jurnal Biologi dan Pembelajarannya (JB&amp;P)</w:t>
            </w:r>
          </w:p>
        </w:tc>
        <w:tc>
          <w:tcPr>
            <w:tcW w:w="1844" w:type="dxa"/>
            <w:vMerge w:val="restart"/>
          </w:tcPr>
          <w:p w:rsidR="00DF17CE" w:rsidRDefault="00DF17CE" w:rsidP="000321C8">
            <w:pPr>
              <w:jc w:val="right"/>
              <w:rPr>
                <w:rFonts w:ascii="Times New Roman" w:hAnsi="Times New Roman" w:cs="Times New Roman"/>
                <w:b/>
                <w:sz w:val="24"/>
                <w:szCs w:val="24"/>
              </w:rPr>
            </w:pPr>
            <w:r w:rsidRPr="00357A93">
              <w:rPr>
                <w:rFonts w:ascii="Times New Roman" w:hAnsi="Times New Roman" w:cs="Times New Roman"/>
                <w:b/>
                <w:sz w:val="24"/>
                <w:szCs w:val="24"/>
              </w:rPr>
              <w:drawing>
                <wp:inline distT="0" distB="0" distL="0" distR="0">
                  <wp:extent cx="859607" cy="653143"/>
                  <wp:effectExtent l="19050" t="0" r="0" b="0"/>
                  <wp:docPr id="4" name="Picture 1" descr="F:\UNP KEDIRI\Jurnal Biologi dan Pembelajarannya-semnas 2015\admin jurnal dan logo\revisi-o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NP KEDIRI\Jurnal Biologi dan Pembelajarannya-semnas 2015\admin jurnal dan logo\revisi-oke.jpg"/>
                          <pic:cNvPicPr>
                            <a:picLocks noChangeAspect="1" noChangeArrowheads="1"/>
                          </pic:cNvPicPr>
                        </pic:nvPicPr>
                        <pic:blipFill>
                          <a:blip r:embed="rId8" cstate="print"/>
                          <a:srcRect/>
                          <a:stretch>
                            <a:fillRect/>
                          </a:stretch>
                        </pic:blipFill>
                        <pic:spPr bwMode="auto">
                          <a:xfrm>
                            <a:off x="0" y="0"/>
                            <a:ext cx="862758" cy="655537"/>
                          </a:xfrm>
                          <a:prstGeom prst="rect">
                            <a:avLst/>
                          </a:prstGeom>
                          <a:noFill/>
                          <a:ln w="9525">
                            <a:noFill/>
                            <a:miter lim="800000"/>
                            <a:headEnd/>
                            <a:tailEnd/>
                          </a:ln>
                        </pic:spPr>
                      </pic:pic>
                    </a:graphicData>
                  </a:graphic>
                </wp:inline>
              </w:drawing>
            </w:r>
          </w:p>
        </w:tc>
      </w:tr>
      <w:tr w:rsidR="00DF17CE" w:rsidTr="000321C8">
        <w:tc>
          <w:tcPr>
            <w:tcW w:w="7621" w:type="dxa"/>
            <w:tcBorders>
              <w:top w:val="single" w:sz="4" w:space="0" w:color="auto"/>
              <w:bottom w:val="single" w:sz="4" w:space="0" w:color="auto"/>
            </w:tcBorders>
          </w:tcPr>
          <w:p w:rsidR="00DF17CE" w:rsidRPr="00357A93" w:rsidRDefault="00DF17CE" w:rsidP="000321C8">
            <w:pPr>
              <w:jc w:val="right"/>
              <w:rPr>
                <w:rFonts w:ascii="Bell MT" w:hAnsi="Bell MT" w:cs="Times New Roman"/>
                <w:sz w:val="28"/>
              </w:rPr>
            </w:pPr>
            <w:r w:rsidRPr="00357A93">
              <w:rPr>
                <w:rFonts w:ascii="Bell MT" w:hAnsi="Bell MT" w:cs="Times New Roman"/>
                <w:sz w:val="28"/>
                <w:lang w:val="id-ID"/>
              </w:rPr>
              <w:t>Nomor e-ISSN: 2406 – 8659</w:t>
            </w:r>
          </w:p>
          <w:p w:rsidR="00DF17CE" w:rsidRPr="00357A93" w:rsidRDefault="00DF17CE" w:rsidP="000321C8">
            <w:pPr>
              <w:jc w:val="right"/>
              <w:rPr>
                <w:rFonts w:ascii="Book Antiqua" w:hAnsi="Book Antiqua"/>
                <w:sz w:val="24"/>
              </w:rPr>
            </w:pPr>
            <w:r w:rsidRPr="00357A93">
              <w:rPr>
                <w:rFonts w:ascii="Bell MT" w:hAnsi="Bell MT" w:cs="Courier New"/>
                <w:sz w:val="21"/>
                <w:szCs w:val="21"/>
              </w:rPr>
              <w:t>http://efektor.unpkediri.ac.id/index.php/biologi</w:t>
            </w:r>
          </w:p>
        </w:tc>
        <w:tc>
          <w:tcPr>
            <w:tcW w:w="1844" w:type="dxa"/>
            <w:vMerge/>
          </w:tcPr>
          <w:p w:rsidR="00DF17CE" w:rsidRPr="00357A93" w:rsidRDefault="00DF17CE" w:rsidP="000321C8">
            <w:pPr>
              <w:jc w:val="right"/>
              <w:rPr>
                <w:rFonts w:ascii="Times New Roman" w:hAnsi="Times New Roman" w:cs="Times New Roman"/>
                <w:b/>
                <w:sz w:val="24"/>
                <w:szCs w:val="24"/>
              </w:rPr>
            </w:pPr>
          </w:p>
        </w:tc>
      </w:tr>
    </w:tbl>
    <w:p w:rsidR="00DF17CE" w:rsidRDefault="00DF17CE" w:rsidP="00FC07A2">
      <w:pPr>
        <w:jc w:val="center"/>
        <w:rPr>
          <w:rFonts w:ascii="Times New Roman" w:hAnsi="Times New Roman" w:cs="Times New Roman"/>
          <w:b/>
          <w:sz w:val="28"/>
          <w:szCs w:val="28"/>
          <w:lang w:val="id-ID"/>
        </w:rPr>
      </w:pPr>
    </w:p>
    <w:p w:rsidR="00DF17CE" w:rsidRDefault="00DF17CE" w:rsidP="00FC07A2">
      <w:pPr>
        <w:jc w:val="center"/>
        <w:rPr>
          <w:rFonts w:ascii="Times New Roman" w:hAnsi="Times New Roman" w:cs="Times New Roman"/>
          <w:b/>
          <w:sz w:val="28"/>
          <w:szCs w:val="28"/>
          <w:lang w:val="id-ID"/>
        </w:rPr>
      </w:pPr>
    </w:p>
    <w:p w:rsidR="00A0365D" w:rsidRDefault="00FC07A2" w:rsidP="004B424C">
      <w:pPr>
        <w:jc w:val="center"/>
        <w:rPr>
          <w:rFonts w:ascii="Times New Roman" w:hAnsi="Times New Roman" w:cs="Times New Roman"/>
          <w:b/>
          <w:sz w:val="28"/>
          <w:szCs w:val="28"/>
          <w:lang w:val="id-ID"/>
        </w:rPr>
      </w:pPr>
      <w:r w:rsidRPr="00A0365D">
        <w:rPr>
          <w:rFonts w:ascii="Times New Roman" w:hAnsi="Times New Roman" w:cs="Times New Roman"/>
          <w:b/>
          <w:sz w:val="28"/>
          <w:szCs w:val="28"/>
          <w:lang w:val="id-ID"/>
        </w:rPr>
        <w:t xml:space="preserve">Rancang Bangun Moolief Bioreactor untuk Remidiasi </w:t>
      </w:r>
    </w:p>
    <w:p w:rsidR="00A0365D" w:rsidRDefault="00FC07A2" w:rsidP="004B424C">
      <w:pPr>
        <w:jc w:val="center"/>
        <w:rPr>
          <w:rFonts w:ascii="Times New Roman" w:hAnsi="Times New Roman" w:cs="Times New Roman"/>
          <w:b/>
          <w:sz w:val="28"/>
          <w:szCs w:val="28"/>
          <w:lang w:val="id-ID"/>
        </w:rPr>
      </w:pPr>
      <w:r w:rsidRPr="00A0365D">
        <w:rPr>
          <w:rFonts w:ascii="Times New Roman" w:hAnsi="Times New Roman" w:cs="Times New Roman"/>
          <w:b/>
          <w:sz w:val="28"/>
          <w:szCs w:val="28"/>
          <w:lang w:val="id-ID"/>
        </w:rPr>
        <w:t xml:space="preserve">Air Sungai Tercemar Limbah Industri Kertas </w:t>
      </w:r>
    </w:p>
    <w:p w:rsidR="00FC07A2" w:rsidRPr="00A0365D" w:rsidRDefault="00FC07A2" w:rsidP="004B424C">
      <w:pPr>
        <w:jc w:val="center"/>
        <w:rPr>
          <w:rFonts w:ascii="Times New Roman" w:hAnsi="Times New Roman" w:cs="Times New Roman"/>
          <w:b/>
          <w:sz w:val="28"/>
          <w:szCs w:val="28"/>
        </w:rPr>
      </w:pPr>
      <w:r w:rsidRPr="00A0365D">
        <w:rPr>
          <w:rFonts w:ascii="Times New Roman" w:hAnsi="Times New Roman" w:cs="Times New Roman"/>
          <w:b/>
          <w:sz w:val="28"/>
          <w:szCs w:val="28"/>
          <w:lang w:val="id-ID"/>
        </w:rPr>
        <w:t>di Daerah Kertosono-Nganjuk</w:t>
      </w:r>
    </w:p>
    <w:p w:rsidR="00FC07A2" w:rsidRDefault="00FC07A2" w:rsidP="00FC07A2">
      <w:pPr>
        <w:jc w:val="center"/>
        <w:rPr>
          <w:rFonts w:ascii="Times New Roman" w:hAnsi="Times New Roman" w:cs="Times New Roman"/>
          <w:b/>
          <w:sz w:val="24"/>
          <w:szCs w:val="24"/>
          <w:lang w:val="id-ID"/>
        </w:rPr>
      </w:pPr>
    </w:p>
    <w:p w:rsidR="00FC07A2" w:rsidRPr="00D018B1" w:rsidRDefault="00FC07A2" w:rsidP="00FC07A2">
      <w:pPr>
        <w:jc w:val="center"/>
        <w:rPr>
          <w:rFonts w:ascii="Times New Roman" w:hAnsi="Times New Roman" w:cs="Times New Roman"/>
          <w:b/>
          <w:sz w:val="20"/>
          <w:szCs w:val="20"/>
          <w:vertAlign w:val="superscript"/>
          <w:lang w:val="id-ID"/>
        </w:rPr>
      </w:pPr>
      <w:r w:rsidRPr="00D018B1">
        <w:rPr>
          <w:rFonts w:ascii="Times New Roman" w:hAnsi="Times New Roman" w:cs="Times New Roman"/>
          <w:b/>
          <w:sz w:val="20"/>
          <w:szCs w:val="20"/>
          <w:lang w:val="id-ID"/>
        </w:rPr>
        <w:t>Amalia Nurasih</w:t>
      </w:r>
      <w:r w:rsidRPr="00D018B1">
        <w:rPr>
          <w:rFonts w:ascii="Times New Roman" w:hAnsi="Times New Roman" w:cs="Times New Roman"/>
          <w:b/>
          <w:sz w:val="20"/>
          <w:szCs w:val="20"/>
          <w:vertAlign w:val="superscript"/>
          <w:lang w:val="id-ID"/>
        </w:rPr>
        <w:t xml:space="preserve">1, </w:t>
      </w:r>
      <w:r w:rsidRPr="00D018B1">
        <w:rPr>
          <w:rFonts w:ascii="Times New Roman" w:hAnsi="Times New Roman" w:cs="Times New Roman"/>
          <w:b/>
          <w:sz w:val="20"/>
          <w:szCs w:val="20"/>
          <w:lang w:val="id-ID"/>
        </w:rPr>
        <w:t>, Tri Yulian Widya</w:t>
      </w:r>
      <w:r w:rsidRPr="00D018B1">
        <w:rPr>
          <w:rFonts w:ascii="Times New Roman" w:hAnsi="Times New Roman" w:cs="Times New Roman"/>
          <w:b/>
          <w:sz w:val="20"/>
          <w:szCs w:val="20"/>
          <w:vertAlign w:val="superscript"/>
          <w:lang w:val="id-ID"/>
        </w:rPr>
        <w:t>1</w:t>
      </w:r>
      <w:r w:rsidRPr="00D018B1">
        <w:rPr>
          <w:rFonts w:ascii="Times New Roman" w:hAnsi="Times New Roman" w:cs="Times New Roman"/>
          <w:b/>
          <w:sz w:val="20"/>
          <w:szCs w:val="20"/>
          <w:lang w:val="id-ID"/>
        </w:rPr>
        <w:t xml:space="preserve">, </w:t>
      </w:r>
      <w:r w:rsidRPr="00D018B1">
        <w:rPr>
          <w:rFonts w:ascii="Times New Roman" w:hAnsi="Times New Roman" w:cs="Times New Roman"/>
          <w:b/>
          <w:sz w:val="20"/>
          <w:szCs w:val="20"/>
        </w:rPr>
        <w:t>Krisnawat</w:t>
      </w:r>
      <w:r w:rsidRPr="00D018B1">
        <w:rPr>
          <w:rFonts w:ascii="Times New Roman" w:hAnsi="Times New Roman" w:cs="Times New Roman"/>
          <w:b/>
          <w:sz w:val="20"/>
          <w:szCs w:val="20"/>
          <w:lang w:val="id-ID"/>
        </w:rPr>
        <w:t>i</w:t>
      </w:r>
      <w:r w:rsidRPr="00D018B1">
        <w:rPr>
          <w:rFonts w:ascii="Times New Roman" w:hAnsi="Times New Roman" w:cs="Times New Roman"/>
          <w:b/>
          <w:sz w:val="20"/>
          <w:szCs w:val="20"/>
          <w:vertAlign w:val="superscript"/>
          <w:lang w:val="id-ID"/>
        </w:rPr>
        <w:t xml:space="preserve">1, </w:t>
      </w:r>
      <w:r w:rsidRPr="00D018B1">
        <w:rPr>
          <w:rFonts w:ascii="Times New Roman" w:hAnsi="Times New Roman" w:cs="Times New Roman"/>
          <w:b/>
          <w:sz w:val="20"/>
          <w:szCs w:val="20"/>
          <w:lang w:val="id-ID"/>
        </w:rPr>
        <w:t>Agus Muji Santoso</w:t>
      </w:r>
      <w:r w:rsidRPr="00D018B1">
        <w:rPr>
          <w:rFonts w:ascii="Times New Roman" w:hAnsi="Times New Roman" w:cs="Times New Roman"/>
          <w:b/>
          <w:sz w:val="20"/>
          <w:szCs w:val="20"/>
          <w:vertAlign w:val="superscript"/>
          <w:lang w:val="id-ID"/>
        </w:rPr>
        <w:t>2</w:t>
      </w:r>
    </w:p>
    <w:p w:rsidR="00FC07A2" w:rsidRPr="00D018B1" w:rsidRDefault="00FC07A2" w:rsidP="00FC07A2">
      <w:pPr>
        <w:numPr>
          <w:ilvl w:val="0"/>
          <w:numId w:val="1"/>
        </w:numPr>
        <w:jc w:val="center"/>
        <w:rPr>
          <w:rFonts w:ascii="Times New Roman" w:hAnsi="Times New Roman" w:cs="Times New Roman"/>
          <w:noProof/>
          <w:sz w:val="20"/>
          <w:szCs w:val="20"/>
        </w:rPr>
      </w:pPr>
      <w:r w:rsidRPr="00D018B1">
        <w:rPr>
          <w:rFonts w:ascii="Times New Roman" w:hAnsi="Times New Roman" w:cs="Times New Roman"/>
          <w:noProof/>
          <w:sz w:val="20"/>
          <w:szCs w:val="20"/>
        </w:rPr>
        <w:t>Mahasiswa Pendidikan Biologi,</w:t>
      </w:r>
    </w:p>
    <w:p w:rsidR="00FC07A2" w:rsidRPr="00D018B1" w:rsidRDefault="00FC07A2" w:rsidP="00FC07A2">
      <w:pPr>
        <w:numPr>
          <w:ilvl w:val="0"/>
          <w:numId w:val="1"/>
        </w:numPr>
        <w:jc w:val="center"/>
        <w:rPr>
          <w:rFonts w:ascii="Times New Roman" w:hAnsi="Times New Roman" w:cs="Times New Roman"/>
          <w:noProof/>
          <w:sz w:val="20"/>
          <w:szCs w:val="20"/>
        </w:rPr>
      </w:pPr>
      <w:r w:rsidRPr="00D018B1">
        <w:rPr>
          <w:rFonts w:ascii="Times New Roman" w:hAnsi="Times New Roman" w:cs="Times New Roman"/>
          <w:noProof/>
          <w:sz w:val="20"/>
          <w:szCs w:val="20"/>
        </w:rPr>
        <w:t xml:space="preserve">Staf Pengajar Prodi Pendidikan Biologi, </w:t>
      </w:r>
    </w:p>
    <w:p w:rsidR="00FC07A2" w:rsidRPr="00D018B1" w:rsidRDefault="00FC07A2" w:rsidP="00FC07A2">
      <w:pPr>
        <w:ind w:left="360"/>
        <w:jc w:val="center"/>
        <w:rPr>
          <w:rFonts w:ascii="Times New Roman" w:hAnsi="Times New Roman" w:cs="Times New Roman"/>
          <w:noProof/>
          <w:sz w:val="20"/>
          <w:szCs w:val="20"/>
        </w:rPr>
      </w:pPr>
      <w:r w:rsidRPr="00D018B1">
        <w:rPr>
          <w:rFonts w:ascii="Times New Roman" w:hAnsi="Times New Roman" w:cs="Times New Roman"/>
          <w:noProof/>
          <w:sz w:val="20"/>
          <w:szCs w:val="20"/>
        </w:rPr>
        <w:t>Fakultas keguruan dan Ilmu Pendidikan, Universitas Nusantara PGRI Kediri</w:t>
      </w:r>
    </w:p>
    <w:p w:rsidR="00FC07A2" w:rsidRPr="00D018B1" w:rsidRDefault="00FC07A2" w:rsidP="00FC07A2">
      <w:pPr>
        <w:jc w:val="center"/>
        <w:rPr>
          <w:rFonts w:ascii="Times New Roman" w:hAnsi="Times New Roman" w:cs="Times New Roman"/>
          <w:noProof/>
          <w:sz w:val="20"/>
          <w:szCs w:val="20"/>
          <w:lang w:val="id-ID"/>
        </w:rPr>
      </w:pPr>
      <w:r w:rsidRPr="00D018B1">
        <w:rPr>
          <w:rFonts w:ascii="Times New Roman" w:hAnsi="Times New Roman" w:cs="Times New Roman"/>
          <w:noProof/>
          <w:sz w:val="20"/>
          <w:szCs w:val="20"/>
          <w:lang w:val="id-ID"/>
        </w:rPr>
        <w:t>Email: nurasih_amalia@yahoo.co.id</w:t>
      </w:r>
    </w:p>
    <w:p w:rsidR="00FC07A2" w:rsidRPr="008E53AC" w:rsidRDefault="00FC07A2" w:rsidP="00FC07A2">
      <w:pPr>
        <w:jc w:val="center"/>
        <w:rPr>
          <w:rFonts w:ascii="Times New Roman" w:hAnsi="Times New Roman" w:cs="Times New Roman"/>
          <w:sz w:val="24"/>
          <w:szCs w:val="24"/>
          <w:lang w:val="id-ID"/>
        </w:rPr>
      </w:pPr>
    </w:p>
    <w:p w:rsidR="00FC07A2" w:rsidRDefault="00FC07A2" w:rsidP="00FC07A2">
      <w:pPr>
        <w:pStyle w:val="Default"/>
        <w:jc w:val="center"/>
        <w:rPr>
          <w:b/>
          <w:noProof/>
        </w:rPr>
      </w:pPr>
      <w:r w:rsidRPr="008E53AC">
        <w:rPr>
          <w:b/>
          <w:noProof/>
        </w:rPr>
        <w:t>Abstrak</w:t>
      </w:r>
    </w:p>
    <w:p w:rsidR="00FC07A2" w:rsidRDefault="00FC07A2" w:rsidP="00FC07A2">
      <w:pPr>
        <w:pStyle w:val="Default"/>
        <w:jc w:val="center"/>
        <w:rPr>
          <w:b/>
          <w:noProof/>
        </w:rPr>
      </w:pPr>
    </w:p>
    <w:p w:rsidR="00FC07A2" w:rsidRPr="008E53AC" w:rsidRDefault="00FC07A2" w:rsidP="00FC07A2">
      <w:pPr>
        <w:pStyle w:val="Default"/>
        <w:jc w:val="both"/>
      </w:pPr>
      <w:r>
        <w:t>Kertosono merupakan salah satu daerah</w:t>
      </w:r>
      <w:r w:rsidRPr="008F69DD">
        <w:t xml:space="preserve"> </w:t>
      </w:r>
      <w:r>
        <w:t xml:space="preserve">industri yang memproduksi kertas. Selama ini pembuangan limbah industri tersebut banyak dibuang di sungai. Padahal sungai mempunyai peranan yang sangat penting bagi mayarakat. Berbagai aktivitas manusia seperti pembuangan limbah industri dan rumah tangga menyebabkan menurunnya kualitas air sungai. </w:t>
      </w:r>
      <w:r w:rsidRPr="008E53AC">
        <w:t>Jenis limbah yang dapat mencemari kualitas air</w:t>
      </w:r>
      <w:r>
        <w:t xml:space="preserve"> sungai</w:t>
      </w:r>
      <w:r w:rsidRPr="008E53AC">
        <w:t xml:space="preserve"> yaitu adanya limbah fisik, kimiawi, mikroorganisme dan logam berat yang terkandung didalamnya. Berdasarkan permasalahan tersebut diperlukan suatu solusi untuk menanganinya. Salah satunya dengan cara memperkenalkan kepada masyarakat tentang alternatif penjernihan air yang tercemar limbah rumah tangga maupun limbah industri dengan pemanfaatan media tumbuhan. Metode penggunaan bahan penjer</w:t>
      </w:r>
      <w:r>
        <w:t xml:space="preserve">nih air </w:t>
      </w:r>
      <w:r w:rsidRPr="008E53AC">
        <w:rPr>
          <w:i/>
        </w:rPr>
        <w:t xml:space="preserve">Spirogyra </w:t>
      </w:r>
      <w:r w:rsidRPr="008E53AC">
        <w:t xml:space="preserve">dan </w:t>
      </w:r>
      <w:r>
        <w:rPr>
          <w:i/>
        </w:rPr>
        <w:t>Azolla</w:t>
      </w:r>
      <w:r w:rsidRPr="008E53AC">
        <w:rPr>
          <w:i/>
        </w:rPr>
        <w:t xml:space="preserve"> </w:t>
      </w:r>
      <w:r w:rsidRPr="008E53AC">
        <w:t xml:space="preserve">sebagai bahan penyaring air dari </w:t>
      </w:r>
      <w:r>
        <w:t>logam berat yang di susun dalam</w:t>
      </w:r>
      <w:r w:rsidRPr="008E53AC">
        <w:t xml:space="preserve"> </w:t>
      </w:r>
      <w:r>
        <w:t>bak kaca nomer 1, kaporit dan tawas  sebagai penyaring limbah kimiawi disusun dalam bak nomer 2, serbuk biji kelor sebagai penyaring logam berat disusun dalam bak nomer 3, dan kerikil, bat</w:t>
      </w:r>
      <w:r w:rsidR="002D188C">
        <w:t>u zeol</w:t>
      </w:r>
      <w:r>
        <w:t>it, gerabah liat,</w:t>
      </w:r>
      <w:r w:rsidR="009203F6">
        <w:t xml:space="preserve"> arang tempurung kelapa</w:t>
      </w:r>
      <w:r>
        <w:t xml:space="preserve"> dan ijuk untuk penyaring limbah padatan serta mikrobiologi disusun dalam bak nomer 4. </w:t>
      </w:r>
      <w:r w:rsidRPr="008E53AC">
        <w:t>Penggunaan aplikasi ini memiliki keuntungan dengan biaya yang leb</w:t>
      </w:r>
      <w:r>
        <w:t>ih murah, bahan mudah di dapat, dan masyarakat mudah untuk mengaplikasikannya.</w:t>
      </w:r>
    </w:p>
    <w:p w:rsidR="00FC07A2" w:rsidRPr="008E53AC" w:rsidRDefault="00FC07A2" w:rsidP="00FC07A2">
      <w:pPr>
        <w:jc w:val="both"/>
        <w:rPr>
          <w:rFonts w:ascii="Times New Roman" w:hAnsi="Times New Roman" w:cs="Times New Roman"/>
          <w:b/>
          <w:noProof/>
          <w:sz w:val="24"/>
          <w:szCs w:val="24"/>
        </w:rPr>
      </w:pPr>
    </w:p>
    <w:p w:rsidR="00FC07A2" w:rsidRPr="008E53AC" w:rsidRDefault="00FC07A2" w:rsidP="00FC07A2">
      <w:pPr>
        <w:pStyle w:val="Default"/>
      </w:pPr>
      <w:r>
        <w:rPr>
          <w:b/>
        </w:rPr>
        <w:t>Keywords</w:t>
      </w:r>
      <w:r w:rsidRPr="008E53AC">
        <w:rPr>
          <w:b/>
          <w:lang w:val="en-US"/>
        </w:rPr>
        <w:t xml:space="preserve"> </w:t>
      </w:r>
      <w:r>
        <w:t xml:space="preserve">: </w:t>
      </w:r>
      <w:r w:rsidRPr="002643B5">
        <w:rPr>
          <w:i/>
        </w:rPr>
        <w:t xml:space="preserve">Moolief bioreactor, </w:t>
      </w:r>
      <w:r>
        <w:rPr>
          <w:i/>
        </w:rPr>
        <w:t xml:space="preserve">Limbah sungai, </w:t>
      </w:r>
      <w:r w:rsidRPr="002643B5">
        <w:rPr>
          <w:i/>
        </w:rPr>
        <w:t>Industri kertas</w:t>
      </w:r>
      <w:r>
        <w:rPr>
          <w:i/>
        </w:rPr>
        <w:t xml:space="preserve"> dan Kertosono-Nganjuk.</w:t>
      </w:r>
    </w:p>
    <w:tbl>
      <w:tblPr>
        <w:tblStyle w:val="TableGrid"/>
        <w:tblW w:w="0" w:type="auto"/>
        <w:tblLook w:val="04A0"/>
      </w:tblPr>
      <w:tblGrid>
        <w:gridCol w:w="9854"/>
      </w:tblGrid>
      <w:tr w:rsidR="00DF17CE" w:rsidTr="00DF17CE">
        <w:tc>
          <w:tcPr>
            <w:tcW w:w="10188" w:type="dxa"/>
            <w:tcBorders>
              <w:top w:val="nil"/>
              <w:left w:val="nil"/>
              <w:bottom w:val="single" w:sz="4" w:space="0" w:color="auto"/>
              <w:right w:val="nil"/>
            </w:tcBorders>
          </w:tcPr>
          <w:p w:rsidR="00DF17CE" w:rsidRDefault="00DF17CE" w:rsidP="00FC07A2">
            <w:pPr>
              <w:autoSpaceDE w:val="0"/>
              <w:autoSpaceDN w:val="0"/>
              <w:adjustRightInd w:val="0"/>
              <w:spacing w:line="360" w:lineRule="auto"/>
              <w:jc w:val="both"/>
              <w:rPr>
                <w:lang w:val="id-ID"/>
              </w:rPr>
            </w:pPr>
          </w:p>
        </w:tc>
      </w:tr>
    </w:tbl>
    <w:p w:rsidR="00A0365D" w:rsidRDefault="00A0365D" w:rsidP="00FC07A2">
      <w:pPr>
        <w:autoSpaceDE w:val="0"/>
        <w:autoSpaceDN w:val="0"/>
        <w:adjustRightInd w:val="0"/>
        <w:spacing w:line="360" w:lineRule="auto"/>
        <w:jc w:val="both"/>
        <w:rPr>
          <w:lang w:val="id-ID"/>
        </w:rPr>
      </w:pPr>
    </w:p>
    <w:p w:rsidR="00FC07A2" w:rsidRDefault="00FC07A2" w:rsidP="00526B54">
      <w:pPr>
        <w:autoSpaceDE w:val="0"/>
        <w:autoSpaceDN w:val="0"/>
        <w:adjustRightInd w:val="0"/>
        <w:jc w:val="both"/>
        <w:rPr>
          <w:rFonts w:ascii="Times New Roman" w:hAnsi="Times New Roman" w:cs="Times New Roman"/>
          <w:b/>
          <w:color w:val="000000"/>
          <w:sz w:val="24"/>
          <w:szCs w:val="24"/>
          <w:lang w:val="id-ID"/>
        </w:rPr>
      </w:pPr>
      <w:r w:rsidRPr="00FC07A2">
        <w:rPr>
          <w:rFonts w:ascii="Times New Roman" w:hAnsi="Times New Roman" w:cs="Times New Roman"/>
          <w:b/>
          <w:color w:val="000000"/>
          <w:sz w:val="24"/>
          <w:szCs w:val="24"/>
          <w:lang w:val="id-ID"/>
        </w:rPr>
        <w:t>PENDAHULUAN</w:t>
      </w:r>
    </w:p>
    <w:p w:rsidR="004B424C" w:rsidRPr="00FC07A2" w:rsidRDefault="004B424C" w:rsidP="00526B54">
      <w:pPr>
        <w:autoSpaceDE w:val="0"/>
        <w:autoSpaceDN w:val="0"/>
        <w:adjustRightInd w:val="0"/>
        <w:jc w:val="both"/>
        <w:rPr>
          <w:rFonts w:ascii="Times New Roman" w:hAnsi="Times New Roman" w:cs="Times New Roman"/>
          <w:b/>
          <w:color w:val="000000"/>
          <w:sz w:val="24"/>
          <w:szCs w:val="24"/>
          <w:lang w:val="id-ID"/>
        </w:rPr>
      </w:pPr>
    </w:p>
    <w:p w:rsidR="00A0365D" w:rsidRDefault="00FC07A2" w:rsidP="00526B54">
      <w:pPr>
        <w:ind w:firstLine="567"/>
        <w:jc w:val="both"/>
        <w:rPr>
          <w:rFonts w:ascii="Times New Roman" w:hAnsi="Times New Roman"/>
          <w:sz w:val="24"/>
          <w:szCs w:val="24"/>
          <w:lang w:val="id-ID"/>
        </w:rPr>
      </w:pPr>
      <w:r w:rsidRPr="002E3F93">
        <w:rPr>
          <w:rFonts w:ascii="Times New Roman" w:hAnsi="Times New Roman"/>
          <w:sz w:val="24"/>
          <w:szCs w:val="24"/>
        </w:rPr>
        <w:t>Ai</w:t>
      </w:r>
      <w:r w:rsidR="00A0365D">
        <w:rPr>
          <w:rFonts w:ascii="Times New Roman" w:hAnsi="Times New Roman"/>
          <w:sz w:val="24"/>
          <w:szCs w:val="24"/>
        </w:rPr>
        <w:t>r merupakan senyawa yang sangat</w:t>
      </w:r>
      <w:r w:rsidR="00A0365D">
        <w:rPr>
          <w:rFonts w:ascii="Times New Roman" w:hAnsi="Times New Roman"/>
          <w:sz w:val="24"/>
          <w:szCs w:val="24"/>
          <w:lang w:val="id-ID"/>
        </w:rPr>
        <w:t xml:space="preserve"> </w:t>
      </w:r>
      <w:r w:rsidRPr="002E3F93">
        <w:rPr>
          <w:rFonts w:ascii="Times New Roman" w:hAnsi="Times New Roman"/>
          <w:sz w:val="24"/>
          <w:szCs w:val="24"/>
        </w:rPr>
        <w:t>penting bagi kehidupan makhluk hidup dan fungsinya tidak dapat digantikan oleh senyawa lainnya. Kuantitas dan kualitas air merupakan faktor penting yang menentukan kesehatan makhluk hidup. Oleh karena itu, pemeliharaan akan kualitas dan kuantitas sangatlah penting demi su</w:t>
      </w:r>
      <w:r w:rsidR="00A0365D">
        <w:rPr>
          <w:rFonts w:ascii="Times New Roman" w:hAnsi="Times New Roman"/>
          <w:sz w:val="24"/>
          <w:szCs w:val="24"/>
        </w:rPr>
        <w:t>atu kelestarian lingkungan yang</w:t>
      </w:r>
      <w:r w:rsidR="00A0365D">
        <w:rPr>
          <w:rFonts w:ascii="Times New Roman" w:hAnsi="Times New Roman"/>
          <w:sz w:val="24"/>
          <w:szCs w:val="24"/>
          <w:lang w:val="id-ID"/>
        </w:rPr>
        <w:t xml:space="preserve"> </w:t>
      </w:r>
      <w:r w:rsidRPr="002E3F93">
        <w:rPr>
          <w:rFonts w:ascii="Times New Roman" w:hAnsi="Times New Roman"/>
          <w:sz w:val="24"/>
          <w:szCs w:val="24"/>
        </w:rPr>
        <w:t>berkelanjutan.</w:t>
      </w:r>
    </w:p>
    <w:p w:rsidR="00A0365D" w:rsidRDefault="00171EE5" w:rsidP="00526B54">
      <w:pPr>
        <w:ind w:firstLine="567"/>
        <w:jc w:val="both"/>
        <w:rPr>
          <w:rFonts w:ascii="Times New Roman" w:hAnsi="Times New Roman"/>
          <w:sz w:val="24"/>
          <w:szCs w:val="24"/>
          <w:lang w:val="id-ID"/>
        </w:rPr>
      </w:pPr>
      <w:r>
        <w:rPr>
          <w:rFonts w:ascii="Times New Roman" w:hAnsi="Times New Roman" w:cs="Times New Roman"/>
          <w:color w:val="000000"/>
          <w:sz w:val="24"/>
          <w:szCs w:val="24"/>
          <w:lang w:val="id-ID"/>
        </w:rPr>
        <w:t xml:space="preserve">Kertosono merupakan </w:t>
      </w:r>
      <w:r w:rsidR="00DD3DC0">
        <w:rPr>
          <w:rFonts w:ascii="Times New Roman" w:hAnsi="Times New Roman" w:cs="Times New Roman"/>
          <w:color w:val="000000"/>
          <w:sz w:val="24"/>
          <w:szCs w:val="24"/>
          <w:lang w:val="id-ID"/>
        </w:rPr>
        <w:t xml:space="preserve">salah satu kota yang memiliki masalah pencemaran sungai akibat limbah industri kertas yang semakin tinggi, di sisi lain pertumbuhan industri telah menimbulkan masalah lingkungan yang cukup serius. Buangan air limbah industri kertas mengakibatkan pencemaran air sungai yang dapat merugikan masyarakat yang tinggal di sepanjang aliran sungai dan berkurangnya pemanfaatan air sungai oleh penduduk. </w:t>
      </w:r>
    </w:p>
    <w:p w:rsidR="00A0365D" w:rsidRDefault="00171EE5" w:rsidP="00526B54">
      <w:pPr>
        <w:ind w:firstLine="567"/>
        <w:jc w:val="both"/>
        <w:rPr>
          <w:rFonts w:ascii="Times New Roman" w:hAnsi="Times New Roman"/>
          <w:sz w:val="24"/>
          <w:szCs w:val="24"/>
          <w:lang w:val="id-ID"/>
        </w:rPr>
      </w:pPr>
      <w:r w:rsidRPr="004E1745">
        <w:rPr>
          <w:rFonts w:ascii="Times New Roman" w:hAnsi="Times New Roman"/>
          <w:color w:val="000000"/>
          <w:sz w:val="24"/>
          <w:szCs w:val="24"/>
          <w:lang w:eastAsia="id-ID"/>
        </w:rPr>
        <w:t xml:space="preserve">Dengan berkembangnya kota-kota </w:t>
      </w:r>
      <w:r w:rsidRPr="002D34EF">
        <w:rPr>
          <w:rFonts w:ascii="Times New Roman" w:hAnsi="Times New Roman"/>
          <w:sz w:val="24"/>
          <w:szCs w:val="24"/>
          <w:lang w:eastAsia="id-ID"/>
        </w:rPr>
        <w:t>besar</w:t>
      </w:r>
      <w:r>
        <w:rPr>
          <w:rFonts w:ascii="Times New Roman" w:hAnsi="Times New Roman"/>
          <w:color w:val="000000"/>
          <w:sz w:val="24"/>
          <w:szCs w:val="24"/>
          <w:lang w:eastAsia="id-ID"/>
        </w:rPr>
        <w:t xml:space="preserve">, kebutuhan akan </w:t>
      </w:r>
      <w:r>
        <w:rPr>
          <w:rFonts w:ascii="Times New Roman" w:hAnsi="Times New Roman"/>
          <w:color w:val="000000"/>
          <w:sz w:val="24"/>
          <w:szCs w:val="24"/>
          <w:lang w:val="id-ID" w:eastAsia="id-ID"/>
        </w:rPr>
        <w:t>air bersih</w:t>
      </w:r>
      <w:r>
        <w:rPr>
          <w:rFonts w:ascii="Times New Roman" w:hAnsi="Times New Roman"/>
          <w:color w:val="000000"/>
          <w:sz w:val="24"/>
          <w:szCs w:val="24"/>
          <w:lang w:eastAsia="id-ID"/>
        </w:rPr>
        <w:t xml:space="preserve"> akan meningkat</w:t>
      </w:r>
      <w:r w:rsidRPr="004E1745">
        <w:rPr>
          <w:rFonts w:ascii="Times New Roman" w:hAnsi="Times New Roman"/>
          <w:color w:val="000000"/>
          <w:sz w:val="24"/>
          <w:szCs w:val="24"/>
          <w:lang w:eastAsia="id-ID"/>
        </w:rPr>
        <w:t xml:space="preserve">. Di samping itu, semakin tingginya konsentrasi penduduk dan industri di daerah perkotaan </w:t>
      </w:r>
      <w:r w:rsidRPr="004E1745">
        <w:rPr>
          <w:rFonts w:ascii="Times New Roman" w:hAnsi="Times New Roman"/>
          <w:color w:val="000000"/>
          <w:sz w:val="24"/>
          <w:szCs w:val="24"/>
          <w:lang w:eastAsia="id-ID"/>
        </w:rPr>
        <w:lastRenderedPageBreak/>
        <w:t xml:space="preserve">menimbulkan masalah antara lain timbulnya daerah kumuh, </w:t>
      </w:r>
      <w:r>
        <w:rPr>
          <w:rFonts w:ascii="Times New Roman" w:hAnsi="Times New Roman"/>
          <w:color w:val="000000"/>
          <w:sz w:val="24"/>
          <w:szCs w:val="24"/>
          <w:lang w:val="id-ID" w:eastAsia="id-ID"/>
        </w:rPr>
        <w:t xml:space="preserve">dan </w:t>
      </w:r>
      <w:r>
        <w:rPr>
          <w:rFonts w:ascii="Times New Roman" w:hAnsi="Times New Roman"/>
          <w:color w:val="000000"/>
          <w:sz w:val="24"/>
          <w:szCs w:val="24"/>
          <w:lang w:eastAsia="id-ID"/>
        </w:rPr>
        <w:t>menurunnya kualitas air</w:t>
      </w:r>
      <w:r>
        <w:rPr>
          <w:rFonts w:ascii="Times New Roman" w:hAnsi="Times New Roman"/>
          <w:color w:val="000000"/>
          <w:sz w:val="24"/>
          <w:szCs w:val="24"/>
          <w:lang w:val="id-ID" w:eastAsia="id-ID"/>
        </w:rPr>
        <w:t>.</w:t>
      </w:r>
      <w:r w:rsidR="002903A8">
        <w:rPr>
          <w:rFonts w:ascii="Times New Roman" w:hAnsi="Times New Roman"/>
          <w:color w:val="000000"/>
          <w:sz w:val="24"/>
          <w:szCs w:val="24"/>
          <w:lang w:val="id-ID" w:eastAsia="id-ID"/>
        </w:rPr>
        <w:t xml:space="preserve"> </w:t>
      </w:r>
      <w:r w:rsidR="002903A8" w:rsidRPr="002E3F93">
        <w:rPr>
          <w:rFonts w:ascii="Times New Roman" w:hAnsi="Times New Roman"/>
          <w:sz w:val="24"/>
          <w:szCs w:val="24"/>
          <w:lang w:val="id-ID"/>
        </w:rPr>
        <w:t>Jenis limbah yang dapat mencemari kualitas air yaitu adanya limbah fisik, kimiawi, mikroorganisme dan logam berat yang terkandung didalamnya</w:t>
      </w:r>
      <w:r w:rsidR="002903A8">
        <w:rPr>
          <w:rFonts w:ascii="Times New Roman" w:hAnsi="Times New Roman"/>
          <w:sz w:val="24"/>
          <w:szCs w:val="24"/>
          <w:lang w:val="id-ID"/>
        </w:rPr>
        <w:t>.</w:t>
      </w:r>
    </w:p>
    <w:p w:rsidR="00A0365D" w:rsidRDefault="00DD3DC0" w:rsidP="00526B54">
      <w:pPr>
        <w:ind w:firstLine="567"/>
        <w:jc w:val="both"/>
        <w:rPr>
          <w:rFonts w:ascii="Times New Roman" w:hAnsi="Times New Roman"/>
          <w:sz w:val="24"/>
          <w:szCs w:val="24"/>
          <w:lang w:val="id-ID"/>
        </w:rPr>
      </w:pPr>
      <w:r>
        <w:rPr>
          <w:rFonts w:ascii="Times New Roman" w:hAnsi="Times New Roman"/>
          <w:color w:val="000000"/>
          <w:sz w:val="24"/>
          <w:szCs w:val="24"/>
          <w:lang w:val="id-ID" w:eastAsia="id-ID"/>
        </w:rPr>
        <w:t xml:space="preserve">Salah satu </w:t>
      </w:r>
      <w:r w:rsidR="00435CBF">
        <w:rPr>
          <w:rFonts w:ascii="Times New Roman" w:hAnsi="Times New Roman"/>
          <w:color w:val="000000"/>
          <w:sz w:val="24"/>
          <w:szCs w:val="24"/>
          <w:lang w:val="id-ID" w:eastAsia="id-ID"/>
        </w:rPr>
        <w:t xml:space="preserve">jenis limbah industri yang dapat menimbulkan pencemaran air adalah </w:t>
      </w:r>
      <w:r>
        <w:rPr>
          <w:rFonts w:ascii="Times New Roman" w:hAnsi="Times New Roman"/>
          <w:color w:val="000000"/>
          <w:sz w:val="24"/>
          <w:szCs w:val="24"/>
          <w:lang w:val="id-ID" w:eastAsia="id-ID"/>
        </w:rPr>
        <w:t>l</w:t>
      </w:r>
      <w:r w:rsidR="00171EE5">
        <w:rPr>
          <w:rFonts w:ascii="Times New Roman" w:hAnsi="Times New Roman"/>
          <w:color w:val="000000"/>
          <w:sz w:val="24"/>
          <w:szCs w:val="24"/>
          <w:lang w:val="id-ID" w:eastAsia="id-ID"/>
        </w:rPr>
        <w:t>imbah industri kertas</w:t>
      </w:r>
      <w:r w:rsidR="00435CBF">
        <w:rPr>
          <w:rFonts w:ascii="Times New Roman" w:hAnsi="Times New Roman"/>
          <w:color w:val="000000"/>
          <w:sz w:val="24"/>
          <w:szCs w:val="24"/>
          <w:lang w:val="id-ID" w:eastAsia="id-ID"/>
        </w:rPr>
        <w:t>. Industri pengolahan hasil hutan ini merupakan salah satu penyumbang limbah cair yang cukup berbahaya</w:t>
      </w:r>
      <w:r w:rsidR="006C1708">
        <w:rPr>
          <w:rFonts w:ascii="Times New Roman" w:hAnsi="Times New Roman"/>
          <w:color w:val="000000"/>
          <w:sz w:val="24"/>
          <w:szCs w:val="24"/>
          <w:lang w:val="id-ID" w:eastAsia="id-ID"/>
        </w:rPr>
        <w:t xml:space="preserve"> bagi lingkungan</w:t>
      </w:r>
      <w:r w:rsidR="0000142C">
        <w:rPr>
          <w:rFonts w:ascii="Times New Roman" w:hAnsi="Times New Roman"/>
          <w:color w:val="000000"/>
          <w:sz w:val="24"/>
          <w:szCs w:val="24"/>
          <w:lang w:val="id-ID" w:eastAsia="id-ID"/>
        </w:rPr>
        <w:t xml:space="preserve"> (Cahyono, 2007 dalam Faqih, 2014)</w:t>
      </w:r>
      <w:r w:rsidR="00435CBF">
        <w:rPr>
          <w:rFonts w:ascii="Times New Roman" w:hAnsi="Times New Roman"/>
          <w:color w:val="000000"/>
          <w:sz w:val="24"/>
          <w:szCs w:val="24"/>
          <w:lang w:val="id-ID" w:eastAsia="id-ID"/>
        </w:rPr>
        <w:t xml:space="preserve">. Kebutuhan manusia akan kertas sangat diperlukan dalam kebutuhan sehari-hari sehingga permintaan kertas terus meningkat baik dari segi kapasitas, produksi dan konsumsinya. Sehingga pengelolaannya juga membutuhkan air dalam jumlah yang banyak. </w:t>
      </w:r>
    </w:p>
    <w:p w:rsidR="00A0365D" w:rsidRDefault="006C1708" w:rsidP="00526B54">
      <w:pPr>
        <w:ind w:firstLine="567"/>
        <w:jc w:val="both"/>
        <w:rPr>
          <w:rFonts w:ascii="Times New Roman" w:hAnsi="Times New Roman"/>
          <w:sz w:val="24"/>
          <w:szCs w:val="24"/>
          <w:lang w:val="id-ID"/>
        </w:rPr>
      </w:pPr>
      <w:r>
        <w:rPr>
          <w:rFonts w:ascii="Times New Roman" w:hAnsi="Times New Roman"/>
          <w:color w:val="000000"/>
          <w:sz w:val="24"/>
          <w:szCs w:val="24"/>
          <w:lang w:val="id-ID" w:eastAsia="id-ID"/>
        </w:rPr>
        <w:t>Menurut Setiawan da</w:t>
      </w:r>
      <w:r w:rsidR="0000142C">
        <w:rPr>
          <w:rFonts w:ascii="Times New Roman" w:hAnsi="Times New Roman"/>
          <w:color w:val="000000"/>
          <w:sz w:val="24"/>
          <w:szCs w:val="24"/>
          <w:lang w:val="id-ID" w:eastAsia="id-ID"/>
        </w:rPr>
        <w:t xml:space="preserve">n Prastiyo (2005, dalam Girsang, </w:t>
      </w:r>
      <w:r>
        <w:rPr>
          <w:rFonts w:ascii="Times New Roman" w:hAnsi="Times New Roman"/>
          <w:color w:val="000000"/>
          <w:sz w:val="24"/>
          <w:szCs w:val="24"/>
          <w:lang w:val="id-ID" w:eastAsia="id-ID"/>
        </w:rPr>
        <w:t>2014)</w:t>
      </w:r>
      <w:r w:rsidR="008C4AFC">
        <w:rPr>
          <w:rFonts w:ascii="Times New Roman" w:hAnsi="Times New Roman"/>
          <w:color w:val="000000"/>
          <w:sz w:val="24"/>
          <w:szCs w:val="24"/>
          <w:lang w:val="id-ID" w:eastAsia="id-ID"/>
        </w:rPr>
        <w:t xml:space="preserve"> </w:t>
      </w:r>
      <w:r w:rsidR="00D175D1">
        <w:rPr>
          <w:rFonts w:ascii="Times New Roman" w:hAnsi="Times New Roman"/>
          <w:color w:val="000000"/>
          <w:sz w:val="24"/>
          <w:szCs w:val="24"/>
          <w:lang w:val="id-ID" w:eastAsia="id-ID"/>
        </w:rPr>
        <w:t>proses pengolahan kertas menggunakan berbagai macam zat kimia seperti Kalsium karbonat, titan dioksida, kaolin, dan bahan kimia lainnya yang mengandung bahan kimia berbahaya dan menyebabkan limbah industri kertas ini peningkatan total padatan</w:t>
      </w:r>
      <w:r>
        <w:rPr>
          <w:rFonts w:ascii="Times New Roman" w:hAnsi="Times New Roman"/>
          <w:color w:val="000000"/>
          <w:sz w:val="24"/>
          <w:szCs w:val="24"/>
          <w:lang w:val="id-ID" w:eastAsia="id-ID"/>
        </w:rPr>
        <w:t xml:space="preserve"> terlarut (TSS) dan logam berat yang juga </w:t>
      </w:r>
      <w:r w:rsidRPr="009B6334">
        <w:rPr>
          <w:rFonts w:ascii="Times New Roman" w:hAnsi="Times New Roman" w:cs="Times New Roman"/>
          <w:sz w:val="24"/>
          <w:szCs w:val="24"/>
        </w:rPr>
        <w:t>menghasilkan BOD (</w:t>
      </w:r>
      <w:r w:rsidRPr="009B6334">
        <w:rPr>
          <w:rFonts w:ascii="Times New Roman" w:hAnsi="Times New Roman" w:cs="Times New Roman"/>
          <w:i/>
          <w:iCs/>
          <w:sz w:val="24"/>
          <w:szCs w:val="24"/>
        </w:rPr>
        <w:t>Biological Oxygen Demand</w:t>
      </w:r>
      <w:r w:rsidRPr="009B6334">
        <w:rPr>
          <w:rFonts w:ascii="Times New Roman" w:hAnsi="Times New Roman" w:cs="Times New Roman"/>
          <w:sz w:val="24"/>
          <w:szCs w:val="24"/>
        </w:rPr>
        <w:t>) tinggi</w:t>
      </w:r>
      <w:r>
        <w:rPr>
          <w:rFonts w:ascii="Times New Roman" w:hAnsi="Times New Roman" w:cs="Times New Roman"/>
          <w:lang w:val="id-ID"/>
        </w:rPr>
        <w:t>.</w:t>
      </w:r>
    </w:p>
    <w:p w:rsidR="0086575B" w:rsidRDefault="002903A8" w:rsidP="00526B54">
      <w:pPr>
        <w:ind w:firstLine="567"/>
        <w:jc w:val="both"/>
        <w:rPr>
          <w:rFonts w:ascii="Times New Roman" w:hAnsi="Times New Roman"/>
          <w:b/>
          <w:sz w:val="24"/>
          <w:szCs w:val="24"/>
          <w:lang w:val="id-ID"/>
        </w:rPr>
      </w:pPr>
      <w:r w:rsidRPr="002E3F93">
        <w:rPr>
          <w:rFonts w:ascii="Times New Roman" w:hAnsi="Times New Roman"/>
          <w:sz w:val="24"/>
          <w:szCs w:val="24"/>
        </w:rPr>
        <w:t xml:space="preserve">Sejauh ini alat penyaringan penjernih air produksi pabrik masih kurang efektif untuk dikonsumsi. Rata-rata 50 persen air isi ulang masih banyak mengandung bakteri </w:t>
      </w:r>
      <w:r w:rsidRPr="002E3F93">
        <w:rPr>
          <w:rFonts w:ascii="Times New Roman" w:hAnsi="Times New Roman"/>
          <w:i/>
          <w:sz w:val="24"/>
          <w:szCs w:val="24"/>
        </w:rPr>
        <w:t xml:space="preserve">E.coli </w:t>
      </w:r>
      <w:r w:rsidRPr="002E3F93">
        <w:rPr>
          <w:rFonts w:ascii="Times New Roman" w:hAnsi="Times New Roman"/>
          <w:sz w:val="24"/>
          <w:szCs w:val="24"/>
        </w:rPr>
        <w:t xml:space="preserve">walaupun sudah menggunakan alat penyaringan seperti sinar </w:t>
      </w:r>
      <w:r w:rsidRPr="00FC7591">
        <w:rPr>
          <w:rFonts w:ascii="Times New Roman" w:hAnsi="Times New Roman"/>
          <w:sz w:val="24"/>
          <w:szCs w:val="24"/>
        </w:rPr>
        <w:t>ultraviolet atau bahan lainnya” (</w:t>
      </w:r>
      <w:r w:rsidRPr="00FC7591">
        <w:rPr>
          <w:rFonts w:ascii="Times New Roman" w:hAnsi="Times New Roman"/>
          <w:sz w:val="24"/>
          <w:szCs w:val="24"/>
          <w:shd w:val="clear" w:color="auto" w:fill="FFFFFF"/>
        </w:rPr>
        <w:t>Haryanto, 2014</w:t>
      </w:r>
      <w:r w:rsidRPr="00FC7591">
        <w:rPr>
          <w:rFonts w:ascii="Times New Roman" w:hAnsi="Times New Roman"/>
          <w:sz w:val="24"/>
          <w:szCs w:val="24"/>
        </w:rPr>
        <w:t>). Alat penjernih air komersial biasanya menggunakan energi gelombang elektromagnetik yang memerlukan biaya yang cukup mahal, sehingga kurang mampu dijangkau oleh semua lapisan masyarakat.</w:t>
      </w:r>
      <w:r>
        <w:rPr>
          <w:rFonts w:ascii="Times New Roman" w:hAnsi="Times New Roman"/>
          <w:sz w:val="24"/>
          <w:szCs w:val="24"/>
        </w:rPr>
        <w:t xml:space="preserve"> </w:t>
      </w:r>
      <w:r w:rsidRPr="00FC7591">
        <w:rPr>
          <w:rFonts w:ascii="Times New Roman" w:hAnsi="Times New Roman"/>
          <w:sz w:val="24"/>
          <w:szCs w:val="24"/>
        </w:rPr>
        <w:t xml:space="preserve">Makalah ini memaparkan desain </w:t>
      </w:r>
      <w:r w:rsidRPr="00FC7591">
        <w:rPr>
          <w:rFonts w:ascii="Times New Roman" w:hAnsi="Times New Roman"/>
          <w:i/>
          <w:sz w:val="24"/>
          <w:szCs w:val="24"/>
        </w:rPr>
        <w:t>Moolief Bioreactor</w:t>
      </w:r>
      <w:r>
        <w:rPr>
          <w:rFonts w:ascii="Times New Roman" w:hAnsi="Times New Roman"/>
          <w:sz w:val="24"/>
          <w:szCs w:val="24"/>
        </w:rPr>
        <w:t xml:space="preserve"> yang mampu mengatasi masalah-</w:t>
      </w:r>
      <w:r w:rsidRPr="00FC7591">
        <w:rPr>
          <w:rFonts w:ascii="Times New Roman" w:hAnsi="Times New Roman"/>
          <w:sz w:val="24"/>
          <w:szCs w:val="24"/>
        </w:rPr>
        <w:t>masalah ters</w:t>
      </w:r>
      <w:r>
        <w:rPr>
          <w:rFonts w:ascii="Times New Roman" w:hAnsi="Times New Roman"/>
          <w:sz w:val="24"/>
          <w:szCs w:val="24"/>
        </w:rPr>
        <w:t>ebut dengan menggunakan bahan-</w:t>
      </w:r>
      <w:r w:rsidRPr="00FC7591">
        <w:rPr>
          <w:rFonts w:ascii="Times New Roman" w:hAnsi="Times New Roman"/>
          <w:sz w:val="24"/>
          <w:szCs w:val="24"/>
        </w:rPr>
        <w:t>bahan lokal yang aman dan terjangkau. Aplikasi bioreaktor ini memiliki keuntungan dengan biaya yang lebih murah, bahan mudah didapat, dan masyarakat mudah untuk mengaplikasikannya</w:t>
      </w:r>
      <w:r>
        <w:rPr>
          <w:rFonts w:ascii="Times New Roman" w:hAnsi="Times New Roman"/>
          <w:sz w:val="24"/>
          <w:szCs w:val="24"/>
        </w:rPr>
        <w:t>.</w:t>
      </w:r>
    </w:p>
    <w:p w:rsidR="00A0365D" w:rsidRDefault="00A0365D" w:rsidP="00526B54">
      <w:pPr>
        <w:ind w:firstLine="567"/>
        <w:jc w:val="both"/>
        <w:rPr>
          <w:rFonts w:ascii="Times New Roman" w:eastAsia="Times New Roman" w:hAnsi="Times New Roman"/>
          <w:sz w:val="24"/>
          <w:szCs w:val="24"/>
          <w:lang w:val="id-ID" w:eastAsia="id-ID"/>
        </w:rPr>
      </w:pPr>
    </w:p>
    <w:p w:rsidR="0086575B" w:rsidRDefault="0086575B" w:rsidP="00526B54">
      <w:pPr>
        <w:jc w:val="both"/>
        <w:rPr>
          <w:rFonts w:ascii="Times New Roman" w:eastAsia="Times New Roman" w:hAnsi="Times New Roman"/>
          <w:b/>
          <w:sz w:val="24"/>
          <w:szCs w:val="24"/>
          <w:lang w:val="id-ID" w:eastAsia="id-ID"/>
        </w:rPr>
      </w:pPr>
      <w:r w:rsidRPr="0086575B">
        <w:rPr>
          <w:rFonts w:ascii="Times New Roman" w:eastAsia="Times New Roman" w:hAnsi="Times New Roman"/>
          <w:b/>
          <w:sz w:val="24"/>
          <w:szCs w:val="24"/>
          <w:lang w:val="id-ID" w:eastAsia="id-ID"/>
        </w:rPr>
        <w:t>PEMBAHASAN</w:t>
      </w:r>
    </w:p>
    <w:p w:rsidR="00526B54" w:rsidRPr="0086575B" w:rsidRDefault="00526B54" w:rsidP="00526B54">
      <w:pPr>
        <w:jc w:val="both"/>
        <w:rPr>
          <w:rFonts w:ascii="Times New Roman" w:eastAsia="Times New Roman" w:hAnsi="Times New Roman"/>
          <w:b/>
          <w:sz w:val="24"/>
          <w:szCs w:val="24"/>
          <w:lang w:val="id-ID" w:eastAsia="id-ID"/>
        </w:rPr>
      </w:pPr>
    </w:p>
    <w:p w:rsidR="0086575B" w:rsidRPr="0086575B" w:rsidRDefault="0086575B" w:rsidP="00526B54">
      <w:pPr>
        <w:pStyle w:val="ListParagraph"/>
        <w:numPr>
          <w:ilvl w:val="0"/>
          <w:numId w:val="6"/>
        </w:numPr>
        <w:spacing w:after="0" w:line="240" w:lineRule="auto"/>
        <w:ind w:left="284" w:hanging="284"/>
        <w:rPr>
          <w:rFonts w:ascii="Times New Roman" w:hAnsi="Times New Roman"/>
          <w:sz w:val="24"/>
          <w:szCs w:val="24"/>
        </w:rPr>
      </w:pPr>
      <w:r w:rsidRPr="002E3F93">
        <w:rPr>
          <w:rFonts w:ascii="Times New Roman" w:hAnsi="Times New Roman"/>
          <w:b/>
          <w:sz w:val="24"/>
          <w:szCs w:val="24"/>
        </w:rPr>
        <w:t xml:space="preserve">Perancangan </w:t>
      </w:r>
      <w:r w:rsidRPr="002E3F93">
        <w:rPr>
          <w:rFonts w:ascii="Times New Roman" w:hAnsi="Times New Roman"/>
          <w:b/>
          <w:i/>
          <w:sz w:val="24"/>
          <w:szCs w:val="24"/>
        </w:rPr>
        <w:t xml:space="preserve">Moolief Bioreactor </w:t>
      </w:r>
    </w:p>
    <w:p w:rsidR="0086575B" w:rsidRPr="002E3F93" w:rsidRDefault="0086575B" w:rsidP="00526B54">
      <w:pPr>
        <w:pStyle w:val="ListParagraph"/>
        <w:spacing w:after="0" w:line="240" w:lineRule="auto"/>
        <w:ind w:left="0" w:firstLine="720"/>
        <w:jc w:val="both"/>
        <w:rPr>
          <w:rFonts w:ascii="Times New Roman" w:hAnsi="Times New Roman"/>
          <w:sz w:val="24"/>
          <w:szCs w:val="24"/>
        </w:rPr>
      </w:pPr>
      <w:r w:rsidRPr="002E3F93">
        <w:rPr>
          <w:rFonts w:ascii="Times New Roman" w:hAnsi="Times New Roman"/>
          <w:bCs/>
          <w:sz w:val="24"/>
          <w:szCs w:val="24"/>
        </w:rPr>
        <w:t xml:space="preserve">Rancangan </w:t>
      </w:r>
      <w:r w:rsidRPr="002E3F93">
        <w:rPr>
          <w:rFonts w:ascii="Times New Roman" w:eastAsia="Times New Roman" w:hAnsi="Times New Roman"/>
          <w:sz w:val="24"/>
          <w:szCs w:val="24"/>
          <w:lang w:eastAsia="id-ID"/>
        </w:rPr>
        <w:t xml:space="preserve">alat yang digunakan akan melalui </w:t>
      </w:r>
      <w:r w:rsidR="009203F6">
        <w:rPr>
          <w:rFonts w:ascii="Times New Roman" w:eastAsia="Times New Roman" w:hAnsi="Times New Roman"/>
          <w:sz w:val="24"/>
          <w:szCs w:val="24"/>
          <w:lang w:eastAsia="id-ID"/>
        </w:rPr>
        <w:t xml:space="preserve">metode </w:t>
      </w:r>
      <w:r w:rsidR="009203F6" w:rsidRPr="009203F6">
        <w:rPr>
          <w:rFonts w:ascii="Times New Roman" w:hAnsi="Times New Roman"/>
          <w:i/>
          <w:sz w:val="24"/>
          <w:szCs w:val="24"/>
        </w:rPr>
        <w:t>Moolief Bioreactor</w:t>
      </w:r>
      <w:r w:rsidR="009203F6">
        <w:rPr>
          <w:rFonts w:ascii="Times New Roman" w:eastAsia="Times New Roman" w:hAnsi="Times New Roman"/>
          <w:sz w:val="24"/>
          <w:szCs w:val="24"/>
          <w:lang w:eastAsia="id-ID"/>
        </w:rPr>
        <w:t xml:space="preserve"> terdiri dari </w:t>
      </w:r>
      <w:r w:rsidRPr="002E3F93">
        <w:rPr>
          <w:rFonts w:ascii="Times New Roman" w:eastAsia="Times New Roman" w:hAnsi="Times New Roman"/>
          <w:sz w:val="24"/>
          <w:szCs w:val="24"/>
          <w:lang w:eastAsia="id-ID"/>
        </w:rPr>
        <w:t>4 tahap penjernihan, yang dirancang khusus sesuai kegunaan dalam proses penjernihan. antara lain:</w:t>
      </w:r>
    </w:p>
    <w:p w:rsidR="0086575B" w:rsidRPr="002E3F93" w:rsidRDefault="0086575B" w:rsidP="00526B54">
      <w:pPr>
        <w:pStyle w:val="ListParagraph"/>
        <w:numPr>
          <w:ilvl w:val="0"/>
          <w:numId w:val="7"/>
        </w:numPr>
        <w:tabs>
          <w:tab w:val="left" w:pos="567"/>
        </w:tabs>
        <w:spacing w:after="0" w:line="240" w:lineRule="auto"/>
        <w:ind w:left="567"/>
        <w:jc w:val="both"/>
        <w:rPr>
          <w:rFonts w:ascii="Times New Roman" w:hAnsi="Times New Roman"/>
          <w:b/>
          <w:sz w:val="24"/>
          <w:szCs w:val="24"/>
        </w:rPr>
      </w:pPr>
      <w:r w:rsidRPr="002E3F93">
        <w:rPr>
          <w:rFonts w:ascii="Times New Roman" w:eastAsia="Times New Roman" w:hAnsi="Times New Roman"/>
          <w:sz w:val="24"/>
          <w:szCs w:val="24"/>
          <w:lang w:eastAsia="id-ID"/>
        </w:rPr>
        <w:t>Tahap pertama</w:t>
      </w:r>
    </w:p>
    <w:p w:rsidR="0086575B" w:rsidRDefault="0086575B" w:rsidP="00526B54">
      <w:pPr>
        <w:jc w:val="both"/>
        <w:rPr>
          <w:rFonts w:ascii="Times New Roman" w:eastAsia="Times New Roman" w:hAnsi="Times New Roman"/>
          <w:sz w:val="24"/>
          <w:szCs w:val="24"/>
          <w:lang w:val="id-ID" w:eastAsia="id-ID"/>
        </w:rPr>
      </w:pPr>
      <w:r w:rsidRPr="002E3F93">
        <w:rPr>
          <w:rFonts w:ascii="Times New Roman" w:eastAsia="Times New Roman" w:hAnsi="Times New Roman"/>
          <w:sz w:val="24"/>
          <w:szCs w:val="24"/>
          <w:lang w:eastAsia="id-ID"/>
        </w:rPr>
        <w:t xml:space="preserve">Tahap penjernihan pertama menggunakan </w:t>
      </w:r>
      <w:r>
        <w:rPr>
          <w:rFonts w:ascii="Times New Roman" w:eastAsia="Times New Roman" w:hAnsi="Times New Roman"/>
          <w:sz w:val="24"/>
          <w:szCs w:val="24"/>
          <w:lang w:val="id-ID" w:eastAsia="id-ID"/>
        </w:rPr>
        <w:t>bak kaca</w:t>
      </w:r>
      <w:r w:rsidRPr="002E3F93">
        <w:rPr>
          <w:rFonts w:ascii="Times New Roman" w:eastAsia="Times New Roman" w:hAnsi="Times New Roman"/>
          <w:sz w:val="24"/>
          <w:szCs w:val="24"/>
          <w:lang w:eastAsia="id-ID"/>
        </w:rPr>
        <w:t xml:space="preserve"> </w:t>
      </w:r>
      <w:r>
        <w:rPr>
          <w:rFonts w:ascii="Times New Roman" w:eastAsia="Times New Roman" w:hAnsi="Times New Roman"/>
          <w:sz w:val="24"/>
          <w:szCs w:val="24"/>
          <w:lang w:val="id-ID" w:eastAsia="id-ID"/>
        </w:rPr>
        <w:t xml:space="preserve">pertama </w:t>
      </w:r>
      <w:r w:rsidRPr="002E3F93">
        <w:rPr>
          <w:rFonts w:ascii="Times New Roman" w:eastAsia="Times New Roman" w:hAnsi="Times New Roman"/>
          <w:sz w:val="24"/>
          <w:szCs w:val="24"/>
          <w:lang w:eastAsia="id-ID"/>
        </w:rPr>
        <w:t xml:space="preserve">yang berisikan </w:t>
      </w:r>
      <w:r w:rsidRPr="002E3F93">
        <w:rPr>
          <w:rFonts w:ascii="Times New Roman" w:eastAsia="Times New Roman" w:hAnsi="Times New Roman"/>
          <w:i/>
          <w:sz w:val="24"/>
          <w:szCs w:val="24"/>
          <w:lang w:eastAsia="id-ID"/>
        </w:rPr>
        <w:t xml:space="preserve">Azolla </w:t>
      </w:r>
      <w:r w:rsidRPr="002E3F93">
        <w:rPr>
          <w:rFonts w:ascii="Times New Roman" w:eastAsia="Times New Roman" w:hAnsi="Times New Roman"/>
          <w:sz w:val="24"/>
          <w:szCs w:val="24"/>
          <w:lang w:eastAsia="id-ID"/>
        </w:rPr>
        <w:t xml:space="preserve"> dan </w:t>
      </w:r>
      <w:r w:rsidRPr="002E3F93">
        <w:rPr>
          <w:rFonts w:ascii="Times New Roman" w:eastAsia="Times New Roman" w:hAnsi="Times New Roman"/>
          <w:i/>
          <w:sz w:val="24"/>
          <w:szCs w:val="24"/>
          <w:lang w:eastAsia="id-ID"/>
        </w:rPr>
        <w:t>Spirogyra</w:t>
      </w:r>
      <w:r w:rsidRPr="002E3F93">
        <w:rPr>
          <w:rFonts w:ascii="Times New Roman" w:eastAsia="Times New Roman" w:hAnsi="Times New Roman"/>
          <w:sz w:val="24"/>
          <w:szCs w:val="24"/>
          <w:lang w:eastAsia="id-ID"/>
        </w:rPr>
        <w:t xml:space="preserve">  yang akan mengurangi limbah seperti: limbah kimia, logam berat (Pb). </w:t>
      </w:r>
      <w:r w:rsidRPr="002E3F93">
        <w:rPr>
          <w:rFonts w:ascii="Times New Roman" w:eastAsia="Times New Roman" w:hAnsi="Times New Roman"/>
          <w:sz w:val="24"/>
          <w:szCs w:val="24"/>
          <w:lang w:val="id-ID" w:eastAsia="id-ID"/>
        </w:rPr>
        <w:t>Di</w:t>
      </w:r>
      <w:r w:rsidRPr="002E3F93">
        <w:rPr>
          <w:rFonts w:ascii="Times New Roman" w:eastAsia="Times New Roman" w:hAnsi="Times New Roman"/>
          <w:sz w:val="24"/>
          <w:szCs w:val="24"/>
          <w:lang w:eastAsia="id-ID"/>
        </w:rPr>
        <w:t xml:space="preserve"> </w:t>
      </w:r>
      <w:r w:rsidRPr="002E3F93">
        <w:rPr>
          <w:rFonts w:ascii="Times New Roman" w:eastAsia="Times New Roman" w:hAnsi="Times New Roman"/>
          <w:sz w:val="24"/>
          <w:szCs w:val="24"/>
          <w:lang w:val="id-ID" w:eastAsia="id-ID"/>
        </w:rPr>
        <w:t>dalam</w:t>
      </w:r>
      <w:r w:rsidRPr="002E3F93">
        <w:rPr>
          <w:rFonts w:ascii="Times New Roman" w:eastAsia="Times New Roman" w:hAnsi="Times New Roman"/>
          <w:sz w:val="24"/>
          <w:szCs w:val="24"/>
          <w:lang w:eastAsia="id-ID"/>
        </w:rPr>
        <w:t xml:space="preserve"> </w:t>
      </w:r>
      <w:r>
        <w:rPr>
          <w:rFonts w:ascii="Times New Roman" w:eastAsia="Times New Roman" w:hAnsi="Times New Roman"/>
          <w:sz w:val="24"/>
          <w:szCs w:val="24"/>
          <w:lang w:val="id-ID" w:eastAsia="id-ID"/>
        </w:rPr>
        <w:t>bak</w:t>
      </w:r>
      <w:r w:rsidRPr="002E3F93">
        <w:rPr>
          <w:rFonts w:ascii="Times New Roman" w:eastAsia="Times New Roman" w:hAnsi="Times New Roman"/>
          <w:sz w:val="24"/>
          <w:szCs w:val="24"/>
          <w:lang w:eastAsia="id-ID"/>
        </w:rPr>
        <w:t xml:space="preserve"> ini dilakukan penampungan terlebih dahulu karena </w:t>
      </w:r>
      <w:r w:rsidRPr="002E3F93">
        <w:rPr>
          <w:rFonts w:ascii="Times New Roman" w:eastAsia="Times New Roman" w:hAnsi="Times New Roman"/>
          <w:sz w:val="24"/>
          <w:szCs w:val="24"/>
          <w:lang w:val="id-ID" w:eastAsia="id-ID"/>
        </w:rPr>
        <w:t xml:space="preserve">disesuaikan dengan </w:t>
      </w:r>
      <w:r w:rsidRPr="002E3F93">
        <w:rPr>
          <w:rFonts w:ascii="Times New Roman" w:eastAsia="Times New Roman" w:hAnsi="Times New Roman"/>
          <w:sz w:val="24"/>
          <w:szCs w:val="24"/>
          <w:lang w:eastAsia="id-ID"/>
        </w:rPr>
        <w:t>sifat tanaman yang lama untuk menyerap limbah-limbah tersebut.</w:t>
      </w:r>
    </w:p>
    <w:p w:rsidR="0086575B" w:rsidRPr="0086575B" w:rsidRDefault="0086575B" w:rsidP="00526B54">
      <w:pPr>
        <w:pStyle w:val="ListParagraph"/>
        <w:numPr>
          <w:ilvl w:val="0"/>
          <w:numId w:val="7"/>
        </w:numPr>
        <w:spacing w:after="0" w:line="240" w:lineRule="auto"/>
        <w:ind w:left="567"/>
        <w:jc w:val="both"/>
        <w:rPr>
          <w:rFonts w:ascii="Times New Roman" w:eastAsia="Times New Roman" w:hAnsi="Times New Roman"/>
          <w:sz w:val="24"/>
          <w:szCs w:val="24"/>
          <w:lang w:eastAsia="id-ID"/>
        </w:rPr>
      </w:pPr>
      <w:r w:rsidRPr="0086575B">
        <w:rPr>
          <w:rFonts w:ascii="Times New Roman" w:eastAsia="Times New Roman" w:hAnsi="Times New Roman"/>
          <w:sz w:val="24"/>
          <w:szCs w:val="24"/>
          <w:lang w:eastAsia="id-ID"/>
        </w:rPr>
        <w:t>Tahap kedua</w:t>
      </w:r>
    </w:p>
    <w:p w:rsidR="0086575B" w:rsidRDefault="0086575B" w:rsidP="00526B54">
      <w:pPr>
        <w:jc w:val="both"/>
        <w:rPr>
          <w:rFonts w:ascii="Times New Roman" w:eastAsia="Times New Roman" w:hAnsi="Times New Roman"/>
          <w:sz w:val="24"/>
          <w:szCs w:val="24"/>
          <w:lang w:val="id-ID" w:eastAsia="id-ID"/>
        </w:rPr>
      </w:pPr>
      <w:r w:rsidRPr="002E3F93">
        <w:rPr>
          <w:rFonts w:ascii="Times New Roman" w:eastAsia="Times New Roman" w:hAnsi="Times New Roman"/>
          <w:sz w:val="24"/>
          <w:szCs w:val="24"/>
          <w:lang w:val="id-ID" w:eastAsia="id-ID"/>
        </w:rPr>
        <w:t>Pada tahap</w:t>
      </w:r>
      <w:r w:rsidRPr="002E3F93">
        <w:rPr>
          <w:rFonts w:ascii="Times New Roman" w:eastAsia="Times New Roman" w:hAnsi="Times New Roman"/>
          <w:sz w:val="24"/>
          <w:szCs w:val="24"/>
          <w:lang w:eastAsia="id-ID"/>
        </w:rPr>
        <w:t xml:space="preserve"> ini menggunakan </w:t>
      </w:r>
      <w:r>
        <w:rPr>
          <w:rFonts w:ascii="Times New Roman" w:eastAsia="Times New Roman" w:hAnsi="Times New Roman"/>
          <w:sz w:val="24"/>
          <w:szCs w:val="24"/>
          <w:lang w:val="id-ID" w:eastAsia="id-ID"/>
        </w:rPr>
        <w:t>bak kaca kedua</w:t>
      </w:r>
      <w:r w:rsidRPr="002E3F93">
        <w:rPr>
          <w:rFonts w:ascii="Times New Roman" w:eastAsia="Times New Roman" w:hAnsi="Times New Roman"/>
          <w:sz w:val="24"/>
          <w:szCs w:val="24"/>
          <w:lang w:eastAsia="id-ID"/>
        </w:rPr>
        <w:t xml:space="preserve"> yang berisi </w:t>
      </w:r>
      <w:r>
        <w:rPr>
          <w:rFonts w:ascii="Times New Roman" w:eastAsia="Times New Roman" w:hAnsi="Times New Roman"/>
          <w:sz w:val="24"/>
          <w:szCs w:val="24"/>
          <w:lang w:val="id-ID" w:eastAsia="id-ID"/>
        </w:rPr>
        <w:t xml:space="preserve">kapur </w:t>
      </w:r>
      <w:r w:rsidRPr="002E3F93">
        <w:rPr>
          <w:rFonts w:ascii="Times New Roman" w:eastAsia="Times New Roman" w:hAnsi="Times New Roman"/>
          <w:sz w:val="24"/>
          <w:szCs w:val="24"/>
          <w:lang w:eastAsia="id-ID"/>
        </w:rPr>
        <w:t xml:space="preserve">dan tawas, yang akan menyaring limbah cair seperti </w:t>
      </w:r>
      <w:r w:rsidRPr="002E3F93">
        <w:rPr>
          <w:rFonts w:ascii="Times New Roman" w:eastAsia="Times New Roman" w:hAnsi="Times New Roman"/>
          <w:sz w:val="24"/>
          <w:szCs w:val="24"/>
          <w:lang w:val="id-ID" w:eastAsia="id-ID"/>
        </w:rPr>
        <w:t>dapat membunuh kuman atau bakteri yang terkandung didalam air.</w:t>
      </w:r>
    </w:p>
    <w:p w:rsidR="0086575B" w:rsidRPr="0086575B" w:rsidRDefault="0086575B" w:rsidP="00526B54">
      <w:pPr>
        <w:pStyle w:val="ListParagraph"/>
        <w:numPr>
          <w:ilvl w:val="0"/>
          <w:numId w:val="7"/>
        </w:numPr>
        <w:tabs>
          <w:tab w:val="left" w:pos="-720"/>
        </w:tabs>
        <w:spacing w:after="0" w:line="240" w:lineRule="auto"/>
        <w:ind w:left="567"/>
        <w:jc w:val="both"/>
        <w:rPr>
          <w:rFonts w:ascii="Times New Roman" w:eastAsia="Times New Roman" w:hAnsi="Times New Roman"/>
          <w:sz w:val="24"/>
          <w:szCs w:val="24"/>
          <w:lang w:eastAsia="id-ID"/>
        </w:rPr>
      </w:pPr>
      <w:r>
        <w:rPr>
          <w:rFonts w:ascii="Times New Roman" w:eastAsia="Times New Roman" w:hAnsi="Times New Roman"/>
          <w:sz w:val="24"/>
          <w:szCs w:val="24"/>
          <w:lang w:eastAsia="id-ID"/>
        </w:rPr>
        <w:t>Tahap ketiga</w:t>
      </w:r>
    </w:p>
    <w:p w:rsidR="0086575B" w:rsidRDefault="0086575B" w:rsidP="00526B54">
      <w:pPr>
        <w:jc w:val="both"/>
        <w:rPr>
          <w:rFonts w:ascii="Times New Roman" w:hAnsi="Times New Roman"/>
          <w:sz w:val="24"/>
          <w:szCs w:val="24"/>
          <w:lang w:val="id-ID"/>
        </w:rPr>
      </w:pPr>
      <w:r>
        <w:rPr>
          <w:rFonts w:ascii="Times New Roman" w:eastAsia="Times New Roman" w:hAnsi="Times New Roman"/>
          <w:sz w:val="24"/>
          <w:szCs w:val="24"/>
          <w:lang w:val="id-ID" w:eastAsia="id-ID"/>
        </w:rPr>
        <w:t xml:space="preserve">Tahap ini didalam bak kaca ketiga memanfaatkan </w:t>
      </w:r>
      <w:r w:rsidRPr="002E3F93">
        <w:rPr>
          <w:rFonts w:ascii="Times New Roman" w:eastAsia="Times New Roman" w:hAnsi="Times New Roman"/>
          <w:sz w:val="24"/>
          <w:szCs w:val="24"/>
          <w:lang w:eastAsia="id-ID"/>
        </w:rPr>
        <w:t xml:space="preserve">tepung </w:t>
      </w:r>
      <w:r w:rsidRPr="002E3F93">
        <w:rPr>
          <w:rFonts w:ascii="Times New Roman" w:hAnsi="Times New Roman"/>
          <w:sz w:val="24"/>
          <w:szCs w:val="24"/>
        </w:rPr>
        <w:t>biji kelor (</w:t>
      </w:r>
      <w:r w:rsidRPr="002E3F93">
        <w:rPr>
          <w:rFonts w:ascii="Times New Roman" w:hAnsi="Times New Roman"/>
          <w:i/>
          <w:iCs/>
          <w:sz w:val="24"/>
          <w:szCs w:val="24"/>
        </w:rPr>
        <w:t>Moringa oleifera</w:t>
      </w:r>
      <w:r w:rsidRPr="002E3F93">
        <w:rPr>
          <w:rFonts w:ascii="Times New Roman" w:hAnsi="Times New Roman"/>
          <w:sz w:val="24"/>
          <w:szCs w:val="24"/>
        </w:rPr>
        <w:t>) yang sudah tua dan kering dihaluskan</w:t>
      </w:r>
      <w:r>
        <w:rPr>
          <w:rFonts w:ascii="Times New Roman" w:hAnsi="Times New Roman"/>
          <w:sz w:val="24"/>
          <w:szCs w:val="24"/>
          <w:lang w:val="id-ID"/>
        </w:rPr>
        <w:t xml:space="preserve"> yang berfungsi untuk mengabsorsi logam berat dan bakteri</w:t>
      </w:r>
      <w:r w:rsidRPr="002E3F93">
        <w:rPr>
          <w:rFonts w:ascii="Times New Roman" w:hAnsi="Times New Roman"/>
          <w:sz w:val="24"/>
          <w:szCs w:val="24"/>
        </w:rPr>
        <w:t xml:space="preserve"> </w:t>
      </w:r>
      <w:r>
        <w:rPr>
          <w:rFonts w:ascii="Times New Roman" w:hAnsi="Times New Roman"/>
          <w:sz w:val="24"/>
          <w:szCs w:val="24"/>
          <w:lang w:val="id-ID"/>
        </w:rPr>
        <w:t>yang masih lolos pada proses bioreaktor bak kaca 1-2</w:t>
      </w:r>
    </w:p>
    <w:p w:rsidR="0086575B" w:rsidRPr="0086575B" w:rsidRDefault="0086575B" w:rsidP="00526B54">
      <w:pPr>
        <w:pStyle w:val="ListParagraph"/>
        <w:numPr>
          <w:ilvl w:val="0"/>
          <w:numId w:val="7"/>
        </w:numPr>
        <w:tabs>
          <w:tab w:val="left" w:pos="-720"/>
        </w:tabs>
        <w:spacing w:after="0" w:line="240" w:lineRule="auto"/>
        <w:ind w:left="567"/>
        <w:jc w:val="both"/>
        <w:rPr>
          <w:rFonts w:ascii="Times New Roman" w:eastAsia="Times New Roman" w:hAnsi="Times New Roman"/>
          <w:sz w:val="24"/>
          <w:szCs w:val="24"/>
          <w:lang w:eastAsia="id-ID"/>
        </w:rPr>
      </w:pPr>
      <w:r>
        <w:rPr>
          <w:rFonts w:ascii="Times New Roman" w:eastAsia="Times New Roman" w:hAnsi="Times New Roman"/>
          <w:sz w:val="24"/>
          <w:szCs w:val="24"/>
          <w:lang w:eastAsia="id-ID"/>
        </w:rPr>
        <w:t>Tahap keempat</w:t>
      </w:r>
    </w:p>
    <w:p w:rsidR="002D188C" w:rsidRDefault="0086575B" w:rsidP="00526B54">
      <w:pPr>
        <w:pStyle w:val="ListParagraph"/>
        <w:tabs>
          <w:tab w:val="left" w:pos="-720"/>
        </w:tabs>
        <w:spacing w:after="0" w:line="240" w:lineRule="auto"/>
        <w:ind w:left="0"/>
        <w:jc w:val="both"/>
        <w:rPr>
          <w:rFonts w:ascii="Times New Roman" w:eastAsia="Times New Roman" w:hAnsi="Times New Roman"/>
          <w:sz w:val="24"/>
          <w:szCs w:val="24"/>
          <w:lang w:eastAsia="id-ID"/>
        </w:rPr>
      </w:pPr>
      <w:r w:rsidRPr="002E3F93">
        <w:rPr>
          <w:rFonts w:ascii="Times New Roman" w:eastAsia="Times New Roman" w:hAnsi="Times New Roman"/>
          <w:sz w:val="24"/>
          <w:szCs w:val="24"/>
          <w:lang w:eastAsia="id-ID"/>
        </w:rPr>
        <w:t>Tahap ini didalam</w:t>
      </w:r>
      <w:r>
        <w:rPr>
          <w:rFonts w:ascii="Times New Roman" w:eastAsia="Times New Roman" w:hAnsi="Times New Roman"/>
          <w:sz w:val="24"/>
          <w:szCs w:val="24"/>
          <w:lang w:eastAsia="id-ID"/>
        </w:rPr>
        <w:t xml:space="preserve"> bak kaca keempat</w:t>
      </w:r>
      <w:r w:rsidRPr="002E3F93">
        <w:rPr>
          <w:rFonts w:ascii="Times New Roman" w:eastAsia="Times New Roman" w:hAnsi="Times New Roman"/>
          <w:sz w:val="24"/>
          <w:szCs w:val="24"/>
          <w:lang w:eastAsia="id-ID"/>
        </w:rPr>
        <w:t xml:space="preserve"> berisikan </w:t>
      </w:r>
      <w:r w:rsidR="002D188C" w:rsidRPr="002D188C">
        <w:rPr>
          <w:rFonts w:ascii="Times New Roman" w:hAnsi="Times New Roman"/>
          <w:sz w:val="24"/>
          <w:szCs w:val="24"/>
        </w:rPr>
        <w:t>kerikil, bat</w:t>
      </w:r>
      <w:r w:rsidR="002D188C">
        <w:rPr>
          <w:rFonts w:ascii="Times New Roman" w:hAnsi="Times New Roman"/>
          <w:sz w:val="24"/>
          <w:szCs w:val="24"/>
        </w:rPr>
        <w:t>u ze</w:t>
      </w:r>
      <w:r w:rsidR="002D188C" w:rsidRPr="002D188C">
        <w:rPr>
          <w:rFonts w:ascii="Times New Roman" w:hAnsi="Times New Roman"/>
          <w:sz w:val="24"/>
          <w:szCs w:val="24"/>
        </w:rPr>
        <w:t>o</w:t>
      </w:r>
      <w:r w:rsidR="002D188C">
        <w:rPr>
          <w:rFonts w:ascii="Times New Roman" w:hAnsi="Times New Roman"/>
          <w:sz w:val="24"/>
          <w:szCs w:val="24"/>
        </w:rPr>
        <w:t>l</w:t>
      </w:r>
      <w:r w:rsidR="002D188C" w:rsidRPr="002D188C">
        <w:rPr>
          <w:rFonts w:ascii="Times New Roman" w:hAnsi="Times New Roman"/>
          <w:sz w:val="24"/>
          <w:szCs w:val="24"/>
        </w:rPr>
        <w:t>it, gerabah liat,</w:t>
      </w:r>
      <w:r w:rsidR="002D188C">
        <w:rPr>
          <w:rFonts w:ascii="Times New Roman" w:hAnsi="Times New Roman"/>
          <w:sz w:val="24"/>
          <w:szCs w:val="24"/>
        </w:rPr>
        <w:t xml:space="preserve"> arang tempurung kelapa</w:t>
      </w:r>
      <w:r w:rsidR="002D188C" w:rsidRPr="002D188C">
        <w:rPr>
          <w:rFonts w:ascii="Times New Roman" w:hAnsi="Times New Roman"/>
          <w:sz w:val="24"/>
          <w:szCs w:val="24"/>
        </w:rPr>
        <w:t xml:space="preserve"> dan ijuk</w:t>
      </w:r>
      <w:r w:rsidRPr="002E3F93">
        <w:rPr>
          <w:rFonts w:ascii="Times New Roman" w:eastAsia="Times New Roman" w:hAnsi="Times New Roman"/>
          <w:sz w:val="24"/>
          <w:szCs w:val="24"/>
          <w:lang w:eastAsia="id-ID"/>
        </w:rPr>
        <w:t>, dalam lapisan i</w:t>
      </w:r>
      <w:r w:rsidR="002D188C">
        <w:rPr>
          <w:rFonts w:ascii="Times New Roman" w:eastAsia="Times New Roman" w:hAnsi="Times New Roman"/>
          <w:sz w:val="24"/>
          <w:szCs w:val="24"/>
          <w:lang w:eastAsia="id-ID"/>
        </w:rPr>
        <w:t>ni akan mengurai BOD oleh arang tempurung kelapa</w:t>
      </w:r>
      <w:r w:rsidRPr="002E3F93">
        <w:rPr>
          <w:rFonts w:ascii="Times New Roman" w:eastAsia="Times New Roman" w:hAnsi="Times New Roman"/>
          <w:sz w:val="24"/>
          <w:szCs w:val="24"/>
          <w:lang w:eastAsia="id-ID"/>
        </w:rPr>
        <w:t>, dan menyaring limbah padatan</w:t>
      </w:r>
      <w:r w:rsidR="002D188C">
        <w:rPr>
          <w:rFonts w:ascii="Times New Roman" w:eastAsia="Times New Roman" w:hAnsi="Times New Roman"/>
          <w:sz w:val="24"/>
          <w:szCs w:val="24"/>
          <w:lang w:eastAsia="id-ID"/>
        </w:rPr>
        <w:t>.</w:t>
      </w:r>
    </w:p>
    <w:p w:rsidR="00C2094C" w:rsidRDefault="00C2094C" w:rsidP="00526B54">
      <w:pPr>
        <w:pStyle w:val="ListParagraph"/>
        <w:spacing w:after="0" w:line="240" w:lineRule="auto"/>
        <w:ind w:left="0"/>
        <w:jc w:val="center"/>
        <w:rPr>
          <w:rFonts w:ascii="Times New Roman" w:hAnsi="Times New Roman"/>
          <w:color w:val="000000"/>
          <w:sz w:val="24"/>
          <w:szCs w:val="24"/>
        </w:rPr>
      </w:pPr>
    </w:p>
    <w:p w:rsidR="00C2094C" w:rsidRPr="00A0365D" w:rsidRDefault="00C2094C" w:rsidP="00526B54">
      <w:pPr>
        <w:pStyle w:val="ListParagraph"/>
        <w:numPr>
          <w:ilvl w:val="0"/>
          <w:numId w:val="6"/>
        </w:numPr>
        <w:spacing w:after="0" w:line="240" w:lineRule="auto"/>
        <w:ind w:left="426"/>
        <w:rPr>
          <w:rFonts w:ascii="Times New Roman" w:hAnsi="Times New Roman"/>
          <w:b/>
          <w:sz w:val="24"/>
          <w:szCs w:val="24"/>
        </w:rPr>
      </w:pPr>
      <w:r w:rsidRPr="00A0365D">
        <w:rPr>
          <w:rFonts w:ascii="Times New Roman" w:hAnsi="Times New Roman"/>
          <w:b/>
          <w:sz w:val="24"/>
          <w:szCs w:val="24"/>
        </w:rPr>
        <w:t xml:space="preserve">Efektifitas Bahan </w:t>
      </w:r>
      <w:r w:rsidRPr="00A0365D">
        <w:rPr>
          <w:rFonts w:ascii="Times New Roman" w:hAnsi="Times New Roman"/>
          <w:b/>
          <w:i/>
          <w:sz w:val="24"/>
          <w:szCs w:val="24"/>
        </w:rPr>
        <w:t>Moolief Bioreactor</w:t>
      </w:r>
    </w:p>
    <w:p w:rsidR="00C2094C" w:rsidRPr="00CB0871" w:rsidRDefault="00C2094C" w:rsidP="00526B54">
      <w:pPr>
        <w:pStyle w:val="ListParagraph"/>
        <w:numPr>
          <w:ilvl w:val="0"/>
          <w:numId w:val="13"/>
        </w:numPr>
        <w:spacing w:after="0" w:line="240" w:lineRule="auto"/>
        <w:ind w:left="786"/>
        <w:rPr>
          <w:rFonts w:ascii="Times New Roman" w:hAnsi="Times New Roman"/>
          <w:sz w:val="24"/>
          <w:szCs w:val="24"/>
        </w:rPr>
      </w:pPr>
      <w:r w:rsidRPr="00CB0871">
        <w:rPr>
          <w:rFonts w:ascii="Times New Roman" w:eastAsia="Times New Roman" w:hAnsi="Times New Roman"/>
          <w:sz w:val="24"/>
          <w:szCs w:val="24"/>
          <w:lang w:eastAsia="id-ID"/>
        </w:rPr>
        <w:t>Batu Zeloite</w:t>
      </w:r>
    </w:p>
    <w:p w:rsidR="00C2094C" w:rsidRDefault="00C2094C" w:rsidP="00526B54">
      <w:pPr>
        <w:ind w:left="786"/>
        <w:jc w:val="both"/>
        <w:rPr>
          <w:rFonts w:ascii="Times New Roman" w:eastAsia="Times New Roman" w:hAnsi="Times New Roman"/>
          <w:sz w:val="24"/>
          <w:szCs w:val="24"/>
          <w:lang w:val="id-ID" w:eastAsia="id-ID"/>
        </w:rPr>
      </w:pPr>
      <w:r w:rsidRPr="002D188C">
        <w:rPr>
          <w:rFonts w:ascii="Times New Roman" w:eastAsia="Times New Roman" w:hAnsi="Times New Roman"/>
          <w:sz w:val="24"/>
          <w:szCs w:val="24"/>
          <w:lang w:eastAsia="id-ID"/>
        </w:rPr>
        <w:t xml:space="preserve">Pada penelitian ini digunakan zeolite alami tanpa perlakukan (aktivasi) apapun, baik secara fisika maupun kimia. Kemampuan zeolite sebagai </w:t>
      </w:r>
      <w:r w:rsidRPr="002D188C">
        <w:rPr>
          <w:rFonts w:ascii="Times New Roman" w:eastAsia="Times New Roman" w:hAnsi="Times New Roman"/>
          <w:i/>
          <w:sz w:val="24"/>
          <w:szCs w:val="24"/>
          <w:lang w:eastAsia="id-ID"/>
        </w:rPr>
        <w:t xml:space="preserve">iron-exchanger </w:t>
      </w:r>
      <w:r w:rsidRPr="002D188C">
        <w:rPr>
          <w:rFonts w:ascii="Times New Roman" w:eastAsia="Times New Roman" w:hAnsi="Times New Roman"/>
          <w:sz w:val="24"/>
          <w:szCs w:val="24"/>
          <w:lang w:eastAsia="id-ID"/>
        </w:rPr>
        <w:t xml:space="preserve">dengan menghasilkan </w:t>
      </w:r>
      <w:r w:rsidRPr="002D188C">
        <w:rPr>
          <w:rFonts w:ascii="Times New Roman" w:eastAsia="Times New Roman" w:hAnsi="Times New Roman"/>
          <w:i/>
          <w:sz w:val="24"/>
          <w:szCs w:val="24"/>
          <w:lang w:eastAsia="id-ID"/>
        </w:rPr>
        <w:t>reactive oxygen</w:t>
      </w:r>
      <w:r w:rsidRPr="002D188C">
        <w:rPr>
          <w:rFonts w:ascii="Times New Roman" w:eastAsia="Times New Roman" w:hAnsi="Times New Roman"/>
          <w:sz w:val="24"/>
          <w:szCs w:val="24"/>
          <w:lang w:eastAsia="id-ID"/>
        </w:rPr>
        <w:t xml:space="preserve"> species sudah lama diketahui, terutama yang berkaitan dengan proliferasi </w:t>
      </w:r>
      <w:r w:rsidRPr="002D188C">
        <w:rPr>
          <w:rFonts w:ascii="Times New Roman" w:eastAsia="Times New Roman" w:hAnsi="Times New Roman"/>
          <w:sz w:val="24"/>
          <w:szCs w:val="24"/>
          <w:lang w:eastAsia="id-ID"/>
        </w:rPr>
        <w:lastRenderedPageBreak/>
        <w:t xml:space="preserve">kanker, yang dilaporkan dalam berbagai literatur. Pembentukan radikal ini menyebabkan zeolit bisa menurunkan </w:t>
      </w:r>
      <w:r w:rsidRPr="002D188C">
        <w:rPr>
          <w:rFonts w:ascii="Times New Roman" w:hAnsi="Times New Roman"/>
          <w:i/>
          <w:sz w:val="24"/>
          <w:szCs w:val="24"/>
        </w:rPr>
        <w:t>E.coli</w:t>
      </w:r>
      <w:r w:rsidRPr="002D188C">
        <w:rPr>
          <w:rFonts w:ascii="Times New Roman" w:eastAsia="Times New Roman" w:hAnsi="Times New Roman"/>
          <w:sz w:val="24"/>
          <w:szCs w:val="24"/>
          <w:lang w:eastAsia="id-ID"/>
        </w:rPr>
        <w:t xml:space="preserve"> dalam air seperti yang ditemukan (</w:t>
      </w:r>
      <w:r w:rsidRPr="002D188C">
        <w:rPr>
          <w:rFonts w:ascii="Times New Roman" w:hAnsi="Times New Roman"/>
          <w:sz w:val="24"/>
          <w:szCs w:val="24"/>
        </w:rPr>
        <w:t xml:space="preserve">Yudhastuti, 1993 </w:t>
      </w:r>
      <w:r w:rsidRPr="002D188C">
        <w:rPr>
          <w:rFonts w:ascii="Times New Roman" w:hAnsi="Times New Roman"/>
          <w:i/>
          <w:sz w:val="24"/>
          <w:szCs w:val="24"/>
        </w:rPr>
        <w:t>dalam</w:t>
      </w:r>
      <w:r w:rsidRPr="002D188C">
        <w:rPr>
          <w:rFonts w:ascii="Times New Roman" w:hAnsi="Times New Roman"/>
          <w:sz w:val="24"/>
          <w:szCs w:val="24"/>
        </w:rPr>
        <w:t xml:space="preserve"> Rahman, 2004</w:t>
      </w:r>
      <w:r w:rsidRPr="002D188C">
        <w:rPr>
          <w:rFonts w:ascii="Times New Roman" w:eastAsia="Times New Roman" w:hAnsi="Times New Roman"/>
          <w:sz w:val="24"/>
          <w:szCs w:val="24"/>
          <w:lang w:eastAsia="id-ID"/>
        </w:rPr>
        <w:t xml:space="preserve">). </w:t>
      </w:r>
    </w:p>
    <w:p w:rsidR="00526B54" w:rsidRPr="00526B54" w:rsidRDefault="00526B54" w:rsidP="00526B54">
      <w:pPr>
        <w:ind w:left="786"/>
        <w:jc w:val="both"/>
        <w:rPr>
          <w:rFonts w:ascii="Times New Roman" w:eastAsia="Times New Roman" w:hAnsi="Times New Roman"/>
          <w:sz w:val="24"/>
          <w:szCs w:val="24"/>
          <w:lang w:val="id-ID" w:eastAsia="id-ID"/>
        </w:rPr>
      </w:pPr>
    </w:p>
    <w:p w:rsidR="00C2094C" w:rsidRDefault="00C2094C" w:rsidP="00526B54">
      <w:pPr>
        <w:pStyle w:val="ListParagraph"/>
        <w:numPr>
          <w:ilvl w:val="0"/>
          <w:numId w:val="13"/>
        </w:numPr>
        <w:spacing w:after="0" w:line="240" w:lineRule="auto"/>
        <w:jc w:val="both"/>
        <w:rPr>
          <w:rFonts w:ascii="Times New Roman" w:eastAsia="Times New Roman" w:hAnsi="Times New Roman"/>
          <w:color w:val="000000"/>
          <w:sz w:val="24"/>
          <w:szCs w:val="24"/>
          <w:lang w:eastAsia="id-ID"/>
        </w:rPr>
      </w:pPr>
      <w:r w:rsidRPr="002E3F93">
        <w:rPr>
          <w:rFonts w:ascii="Times New Roman" w:eastAsia="Times New Roman" w:hAnsi="Times New Roman"/>
          <w:color w:val="000000"/>
          <w:sz w:val="24"/>
          <w:szCs w:val="24"/>
          <w:lang w:eastAsia="id-ID"/>
        </w:rPr>
        <w:t>Kerikil</w:t>
      </w:r>
    </w:p>
    <w:p w:rsidR="00C2094C" w:rsidRPr="002D188C" w:rsidRDefault="00C2094C" w:rsidP="00526B54">
      <w:pPr>
        <w:ind w:left="720"/>
        <w:jc w:val="both"/>
        <w:rPr>
          <w:rFonts w:ascii="Times New Roman" w:eastAsia="Times New Roman" w:hAnsi="Times New Roman"/>
          <w:color w:val="000000"/>
          <w:sz w:val="24"/>
          <w:szCs w:val="24"/>
          <w:lang w:eastAsia="id-ID"/>
        </w:rPr>
      </w:pPr>
      <w:r w:rsidRPr="002D188C">
        <w:rPr>
          <w:rFonts w:ascii="Times New Roman" w:eastAsia="Times New Roman" w:hAnsi="Times New Roman"/>
          <w:color w:val="000000"/>
          <w:sz w:val="24"/>
          <w:szCs w:val="24"/>
          <w:lang w:eastAsia="id-ID"/>
        </w:rPr>
        <w:t xml:space="preserve">Kerikil berfungsi untuk menyaring kotoran-kotoran kasar yang ada didalam air dan </w:t>
      </w:r>
      <w:r w:rsidRPr="002D188C">
        <w:rPr>
          <w:rFonts w:ascii="Times New Roman" w:hAnsi="Times New Roman"/>
          <w:sz w:val="24"/>
          <w:szCs w:val="24"/>
        </w:rPr>
        <w:t>membantu aerasi oksigen.</w:t>
      </w:r>
      <w:r w:rsidRPr="002D188C">
        <w:rPr>
          <w:rFonts w:ascii="Times New Roman" w:hAnsi="Times New Roman"/>
          <w:bCs/>
          <w:color w:val="000000"/>
          <w:sz w:val="24"/>
          <w:szCs w:val="24"/>
          <w:lang w:eastAsia="id-ID"/>
        </w:rPr>
        <w:t xml:space="preserve"> </w:t>
      </w:r>
      <w:r>
        <w:rPr>
          <w:rFonts w:ascii="Times New Roman" w:hAnsi="Times New Roman"/>
          <w:color w:val="000000"/>
          <w:sz w:val="24"/>
          <w:szCs w:val="24"/>
          <w:lang w:val="id-ID" w:eastAsia="id-ID"/>
        </w:rPr>
        <w:t>R</w:t>
      </w:r>
      <w:r w:rsidRPr="002D188C">
        <w:rPr>
          <w:rFonts w:ascii="Times New Roman" w:hAnsi="Times New Roman"/>
          <w:color w:val="000000"/>
          <w:sz w:val="24"/>
          <w:szCs w:val="24"/>
          <w:lang w:eastAsia="id-ID"/>
        </w:rPr>
        <w:t>eaktor kerikil dengan diameter rata-rata 2,025 cm mampu menurunkan konsentrasi organik sampai 3,02 mg/L dengan effisiensi penyisihan mencapai 73,17% dan menurunkan kekeruhan sampai 0,5 NTU dengan effisiensi mencapai 96% (</w:t>
      </w:r>
      <w:r w:rsidRPr="002D188C">
        <w:rPr>
          <w:rFonts w:ascii="Times New Roman" w:hAnsi="Times New Roman"/>
          <w:bCs/>
          <w:color w:val="000000"/>
          <w:sz w:val="24"/>
          <w:szCs w:val="24"/>
          <w:lang w:eastAsia="id-ID"/>
        </w:rPr>
        <w:t xml:space="preserve">Notodarmodjo., </w:t>
      </w:r>
      <w:r w:rsidRPr="002D188C">
        <w:rPr>
          <w:rFonts w:ascii="Times New Roman" w:hAnsi="Times New Roman"/>
          <w:bCs/>
          <w:i/>
          <w:color w:val="000000"/>
          <w:sz w:val="24"/>
          <w:szCs w:val="24"/>
          <w:lang w:eastAsia="id-ID"/>
        </w:rPr>
        <w:t xml:space="preserve">et al </w:t>
      </w:r>
      <w:r w:rsidRPr="002D188C">
        <w:rPr>
          <w:rFonts w:ascii="Times New Roman" w:hAnsi="Times New Roman"/>
          <w:bCs/>
          <w:color w:val="000000"/>
          <w:sz w:val="24"/>
          <w:szCs w:val="24"/>
          <w:lang w:eastAsia="id-ID"/>
        </w:rPr>
        <w:t>2004</w:t>
      </w:r>
      <w:r w:rsidRPr="002D188C">
        <w:rPr>
          <w:rFonts w:ascii="Times New Roman" w:hAnsi="Times New Roman"/>
          <w:color w:val="000000"/>
          <w:sz w:val="24"/>
          <w:szCs w:val="24"/>
          <w:lang w:eastAsia="id-ID"/>
        </w:rPr>
        <w:t>).</w:t>
      </w:r>
    </w:p>
    <w:p w:rsidR="005C3CAF" w:rsidRDefault="005C3CAF" w:rsidP="002D188C">
      <w:pPr>
        <w:pStyle w:val="ListParagraph"/>
        <w:tabs>
          <w:tab w:val="left" w:pos="-720"/>
        </w:tabs>
        <w:spacing w:before="120" w:after="120" w:line="360" w:lineRule="auto"/>
        <w:ind w:left="0"/>
        <w:jc w:val="center"/>
        <w:rPr>
          <w:rFonts w:ascii="Times New Roman" w:hAnsi="Times New Roman"/>
          <w:b/>
          <w:noProof/>
          <w:sz w:val="24"/>
          <w:szCs w:val="24"/>
          <w:lang w:eastAsia="id-ID"/>
        </w:rPr>
      </w:pPr>
    </w:p>
    <w:p w:rsidR="002D188C" w:rsidRPr="002E3F93" w:rsidRDefault="006A0731" w:rsidP="002D188C">
      <w:pPr>
        <w:pStyle w:val="ListParagraph"/>
        <w:tabs>
          <w:tab w:val="left" w:pos="-720"/>
        </w:tabs>
        <w:spacing w:before="120" w:after="120" w:line="360" w:lineRule="auto"/>
        <w:ind w:left="0"/>
        <w:jc w:val="center"/>
        <w:rPr>
          <w:rFonts w:ascii="Times New Roman" w:eastAsia="Times New Roman" w:hAnsi="Times New Roman"/>
          <w:sz w:val="24"/>
          <w:szCs w:val="24"/>
          <w:lang w:eastAsia="id-ID"/>
        </w:rPr>
      </w:pPr>
      <w:r w:rsidRPr="006A0731">
        <w:rPr>
          <w:rFonts w:ascii="Times New Roman" w:hAnsi="Times New Roman"/>
          <w:b/>
          <w:noProof/>
          <w:sz w:val="24"/>
          <w:szCs w:val="24"/>
          <w:lang w:eastAsia="id-ID"/>
        </w:rPr>
        <w:pict>
          <v:shapetype id="_x0000_t202" coordsize="21600,21600" o:spt="202" path="m,l,21600r21600,l21600,xe">
            <v:stroke joinstyle="miter"/>
            <v:path gradientshapeok="t" o:connecttype="rect"/>
          </v:shapetype>
          <v:shape id="_x0000_s1030" type="#_x0000_t202" style="position:absolute;left:0;text-align:left;margin-left:1.55pt;margin-top:299.1pt;width:118.15pt;height:121.2pt;z-index:251660288">
            <v:textbox>
              <w:txbxContent>
                <w:p w:rsidR="00B54CCC" w:rsidRPr="00B54CCC" w:rsidRDefault="00B54CCC" w:rsidP="00B54CCC">
                  <w:pPr>
                    <w:jc w:val="both"/>
                    <w:rPr>
                      <w:rFonts w:ascii="Times New Roman" w:hAnsi="Times New Roman" w:cs="Times New Roman"/>
                      <w:sz w:val="24"/>
                      <w:szCs w:val="24"/>
                      <w:lang w:val="id-ID"/>
                    </w:rPr>
                  </w:pPr>
                  <w:r w:rsidRPr="00B54CCC">
                    <w:rPr>
                      <w:rFonts w:ascii="Times New Roman" w:hAnsi="Times New Roman" w:cs="Times New Roman"/>
                      <w:sz w:val="24"/>
                      <w:szCs w:val="24"/>
                      <w:lang w:val="id-ID"/>
                    </w:rPr>
                    <w:t xml:space="preserve">Tahap 4 : </w:t>
                  </w:r>
                  <w:r w:rsidRPr="00B54CCC">
                    <w:rPr>
                      <w:rFonts w:ascii="Times New Roman" w:hAnsi="Times New Roman" w:cs="Times New Roman"/>
                      <w:sz w:val="24"/>
                      <w:szCs w:val="24"/>
                    </w:rPr>
                    <w:t>kerikil, batu zeolit, gerabah liat, arang tempurung kelapa dan ijuk untuk penyaring limbah padatan serta mikrobiologi disusun dalam bak</w:t>
                  </w:r>
                  <w:r w:rsidRPr="00B54CCC">
                    <w:rPr>
                      <w:rFonts w:ascii="Times New Roman" w:hAnsi="Times New Roman" w:cs="Times New Roman"/>
                      <w:sz w:val="24"/>
                      <w:szCs w:val="24"/>
                      <w:lang w:val="id-ID"/>
                    </w:rPr>
                    <w:t xml:space="preserve"> kaca</w:t>
                  </w:r>
                  <w:r w:rsidRPr="00B54CCC">
                    <w:rPr>
                      <w:rFonts w:ascii="Times New Roman" w:hAnsi="Times New Roman" w:cs="Times New Roman"/>
                      <w:sz w:val="24"/>
                      <w:szCs w:val="24"/>
                      <w:lang w:val="id-ID"/>
                    </w:rPr>
                    <w:softHyphen/>
                  </w:r>
                  <w:r w:rsidRPr="00B54CCC">
                    <w:rPr>
                      <w:rFonts w:ascii="Times New Roman" w:hAnsi="Times New Roman" w:cs="Times New Roman"/>
                      <w:sz w:val="24"/>
                      <w:szCs w:val="24"/>
                      <w:lang w:val="id-ID"/>
                    </w:rPr>
                    <w:softHyphen/>
                  </w:r>
                </w:p>
              </w:txbxContent>
            </v:textbox>
          </v:shape>
        </w:pict>
      </w:r>
      <w:r w:rsidRPr="006A0731">
        <w:rPr>
          <w:rFonts w:ascii="Times New Roman" w:hAnsi="Times New Roman"/>
          <w:b/>
          <w:noProof/>
          <w:sz w:val="24"/>
          <w:szCs w:val="24"/>
          <w:lang w:eastAsia="id-ID"/>
        </w:rPr>
        <w:pict>
          <v:shapetype id="_x0000_t32" coordsize="21600,21600" o:spt="32" o:oned="t" path="m,l21600,21600e" filled="f">
            <v:path arrowok="t" fillok="f" o:connecttype="none"/>
            <o:lock v:ext="edit" shapetype="t"/>
          </v:shapetype>
          <v:shape id="_x0000_s1038" type="#_x0000_t32" style="position:absolute;left:0;text-align:left;margin-left:120.65pt;margin-top:348.25pt;width:30.85pt;height:.05pt;flip:x;z-index:251665408" o:connectortype="straight" strokecolor="black [3200]" strokeweight="5pt">
            <v:stroke endarrow="block"/>
            <v:shadow color="#868686"/>
          </v:shape>
        </w:pict>
      </w:r>
      <w:r w:rsidRPr="006A0731">
        <w:rPr>
          <w:rFonts w:ascii="Times New Roman" w:hAnsi="Times New Roman"/>
          <w:b/>
          <w:noProof/>
          <w:sz w:val="24"/>
          <w:szCs w:val="24"/>
          <w:lang w:eastAsia="id-ID"/>
        </w:rPr>
        <w:pict>
          <v:shape id="_x0000_s1037" type="#_x0000_t32" style="position:absolute;left:0;text-align:left;margin-left:128.75pt;margin-top:151.1pt;width:30.85pt;height:.05pt;flip:x;z-index:251664384" o:connectortype="straight" strokecolor="black [3200]" strokeweight="5pt">
            <v:stroke endarrow="block"/>
            <v:shadow color="#868686"/>
          </v:shape>
        </w:pict>
      </w:r>
      <w:r w:rsidRPr="006A0731">
        <w:rPr>
          <w:rFonts w:ascii="Times New Roman" w:hAnsi="Times New Roman"/>
          <w:b/>
          <w:noProof/>
          <w:sz w:val="24"/>
          <w:szCs w:val="24"/>
          <w:lang w:eastAsia="id-ID"/>
        </w:rPr>
        <w:pict>
          <v:shape id="_x0000_s1036" type="#_x0000_t32" style="position:absolute;left:0;text-align:left;margin-left:293.7pt;margin-top:241.15pt;width:27.65pt;height:0;z-index:251663360" o:connectortype="straight" strokecolor="black [3200]" strokeweight="5pt">
            <v:stroke endarrow="block"/>
            <v:shadow color="#868686"/>
          </v:shape>
        </w:pict>
      </w:r>
      <w:r w:rsidRPr="006A0731">
        <w:rPr>
          <w:rFonts w:ascii="Times New Roman" w:hAnsi="Times New Roman"/>
          <w:b/>
          <w:noProof/>
          <w:sz w:val="24"/>
          <w:szCs w:val="24"/>
          <w:lang w:eastAsia="id-ID"/>
        </w:rPr>
        <w:pict>
          <v:shape id="_x0000_s1035" type="#_x0000_t32" style="position:absolute;left:0;text-align:left;margin-left:292.1pt;margin-top:50pt;width:27.65pt;height:0;z-index:251662336" o:connectortype="straight" strokecolor="black [3200]" strokeweight="5pt">
            <v:stroke endarrow="block"/>
            <v:shadow color="#868686"/>
          </v:shape>
        </w:pict>
      </w:r>
      <w:r w:rsidRPr="006A0731">
        <w:rPr>
          <w:rFonts w:ascii="Times New Roman" w:hAnsi="Times New Roman"/>
          <w:b/>
          <w:noProof/>
          <w:sz w:val="24"/>
          <w:szCs w:val="24"/>
          <w:lang w:eastAsia="id-ID"/>
        </w:rPr>
        <w:pict>
          <v:shape id="_x0000_s1029" type="#_x0000_t202" style="position:absolute;left:0;text-align:left;margin-left:321.35pt;margin-top:213.45pt;width:134.25pt;height:65.4pt;z-index:251659264">
            <v:textbox>
              <w:txbxContent>
                <w:p w:rsidR="00B54CCC" w:rsidRPr="00B54CCC" w:rsidRDefault="00B54CCC" w:rsidP="00B54CCC">
                  <w:pPr>
                    <w:jc w:val="both"/>
                    <w:rPr>
                      <w:rFonts w:ascii="Times New Roman" w:hAnsi="Times New Roman" w:cs="Times New Roman"/>
                      <w:sz w:val="24"/>
                      <w:szCs w:val="24"/>
                      <w:lang w:val="id-ID"/>
                    </w:rPr>
                  </w:pPr>
                  <w:r w:rsidRPr="00B54CCC">
                    <w:rPr>
                      <w:rFonts w:ascii="Times New Roman" w:hAnsi="Times New Roman" w:cs="Times New Roman"/>
                      <w:sz w:val="24"/>
                      <w:szCs w:val="24"/>
                      <w:lang w:val="id-ID"/>
                    </w:rPr>
                    <w:t xml:space="preserve">Tahap 3 : </w:t>
                  </w:r>
                  <w:r w:rsidRPr="00B54CCC">
                    <w:rPr>
                      <w:rFonts w:ascii="Times New Roman" w:hAnsi="Times New Roman" w:cs="Times New Roman"/>
                      <w:sz w:val="24"/>
                      <w:szCs w:val="24"/>
                    </w:rPr>
                    <w:t>serbuk biji kelor sebagai penyaring logam berat disusun dalam bak</w:t>
                  </w:r>
                  <w:r w:rsidRPr="00B54CCC">
                    <w:rPr>
                      <w:rFonts w:ascii="Times New Roman" w:hAnsi="Times New Roman" w:cs="Times New Roman"/>
                      <w:sz w:val="24"/>
                      <w:szCs w:val="24"/>
                      <w:lang w:val="id-ID"/>
                    </w:rPr>
                    <w:t xml:space="preserve"> kaca</w:t>
                  </w:r>
                </w:p>
              </w:txbxContent>
            </v:textbox>
          </v:shape>
        </w:pict>
      </w:r>
      <w:r w:rsidRPr="006A0731">
        <w:rPr>
          <w:rFonts w:ascii="Times New Roman" w:hAnsi="Times New Roman"/>
          <w:b/>
          <w:noProof/>
          <w:sz w:val="24"/>
          <w:szCs w:val="24"/>
          <w:lang w:eastAsia="id-ID"/>
        </w:rPr>
        <w:pict>
          <v:shape id="_x0000_s1031" type="#_x0000_t202" style="position:absolute;left:0;text-align:left;margin-left:-9.5pt;margin-top:114.7pt;width:138.25pt;height:65.6pt;z-index:251661312">
            <v:textbox>
              <w:txbxContent>
                <w:p w:rsidR="00B54CCC" w:rsidRPr="00B54CCC" w:rsidRDefault="00B54CCC" w:rsidP="00B54CCC">
                  <w:pPr>
                    <w:jc w:val="both"/>
                    <w:rPr>
                      <w:rFonts w:ascii="Times New Roman" w:hAnsi="Times New Roman" w:cs="Times New Roman"/>
                      <w:sz w:val="24"/>
                      <w:szCs w:val="24"/>
                      <w:lang w:val="id-ID"/>
                    </w:rPr>
                  </w:pPr>
                  <w:r w:rsidRPr="00B54CCC">
                    <w:rPr>
                      <w:rFonts w:ascii="Times New Roman" w:hAnsi="Times New Roman" w:cs="Times New Roman"/>
                      <w:sz w:val="24"/>
                      <w:szCs w:val="24"/>
                      <w:lang w:val="id-ID"/>
                    </w:rPr>
                    <w:t xml:space="preserve">Tahap 2 : </w:t>
                  </w:r>
                  <w:r w:rsidRPr="00B54CCC">
                    <w:rPr>
                      <w:rFonts w:ascii="Times New Roman" w:hAnsi="Times New Roman" w:cs="Times New Roman"/>
                      <w:sz w:val="24"/>
                      <w:szCs w:val="24"/>
                    </w:rPr>
                    <w:t>kaporit dan tawas  sebagai penyaring limbah kimiawi disusun dalam bak</w:t>
                  </w:r>
                  <w:r w:rsidRPr="00B54CCC">
                    <w:rPr>
                      <w:rFonts w:ascii="Times New Roman" w:hAnsi="Times New Roman" w:cs="Times New Roman"/>
                      <w:sz w:val="24"/>
                      <w:szCs w:val="24"/>
                      <w:lang w:val="id-ID"/>
                    </w:rPr>
                    <w:t xml:space="preserve"> kaca</w:t>
                  </w:r>
                </w:p>
              </w:txbxContent>
            </v:textbox>
          </v:shape>
        </w:pict>
      </w:r>
      <w:r w:rsidRPr="006A0731">
        <w:rPr>
          <w:rFonts w:ascii="Times New Roman" w:hAnsi="Times New Roman"/>
          <w:b/>
          <w:noProof/>
          <w:sz w:val="24"/>
          <w:szCs w:val="24"/>
          <w:lang w:eastAsia="id-ID"/>
        </w:rPr>
        <w:pict>
          <v:shape id="_x0000_s1028" type="#_x0000_t202" style="position:absolute;left:0;text-align:left;margin-left:319.75pt;margin-top:3.6pt;width:130.75pt;height:100.4pt;z-index:251658240">
            <v:textbox>
              <w:txbxContent>
                <w:p w:rsidR="005C3CAF" w:rsidRPr="00B54CCC" w:rsidRDefault="00B54CCC" w:rsidP="00B54CCC">
                  <w:pPr>
                    <w:jc w:val="both"/>
                    <w:rPr>
                      <w:rFonts w:ascii="Times New Roman" w:hAnsi="Times New Roman" w:cs="Times New Roman"/>
                      <w:sz w:val="24"/>
                      <w:szCs w:val="24"/>
                      <w:lang w:val="id-ID"/>
                    </w:rPr>
                  </w:pPr>
                  <w:r w:rsidRPr="00B54CCC">
                    <w:rPr>
                      <w:rFonts w:ascii="Times New Roman" w:hAnsi="Times New Roman" w:cs="Times New Roman"/>
                      <w:sz w:val="24"/>
                      <w:szCs w:val="24"/>
                      <w:lang w:val="id-ID"/>
                    </w:rPr>
                    <w:t xml:space="preserve">Tahap 1 : </w:t>
                  </w:r>
                  <w:r w:rsidRPr="00B54CCC">
                    <w:rPr>
                      <w:rFonts w:ascii="Times New Roman" w:hAnsi="Times New Roman" w:cs="Times New Roman"/>
                      <w:i/>
                      <w:sz w:val="24"/>
                      <w:szCs w:val="24"/>
                    </w:rPr>
                    <w:t xml:space="preserve">Spirogyra </w:t>
                  </w:r>
                  <w:r w:rsidRPr="00B54CCC">
                    <w:rPr>
                      <w:rFonts w:ascii="Times New Roman" w:hAnsi="Times New Roman" w:cs="Times New Roman"/>
                      <w:sz w:val="24"/>
                      <w:szCs w:val="24"/>
                    </w:rPr>
                    <w:t xml:space="preserve">dan </w:t>
                  </w:r>
                  <w:r w:rsidRPr="00B54CCC">
                    <w:rPr>
                      <w:rFonts w:ascii="Times New Roman" w:hAnsi="Times New Roman" w:cs="Times New Roman"/>
                      <w:i/>
                      <w:sz w:val="24"/>
                      <w:szCs w:val="24"/>
                    </w:rPr>
                    <w:t xml:space="preserve">Azolla </w:t>
                  </w:r>
                  <w:r w:rsidRPr="00B54CCC">
                    <w:rPr>
                      <w:rFonts w:ascii="Times New Roman" w:hAnsi="Times New Roman" w:cs="Times New Roman"/>
                      <w:sz w:val="24"/>
                      <w:szCs w:val="24"/>
                    </w:rPr>
                    <w:t>sebagai bahan penyaring air dari logam berat yang di susun dalam bak kaca</w:t>
                  </w:r>
                </w:p>
              </w:txbxContent>
            </v:textbox>
          </v:shape>
        </w:pict>
      </w:r>
      <w:r w:rsidR="005C3CAF">
        <w:rPr>
          <w:rFonts w:ascii="Times New Roman" w:hAnsi="Times New Roman"/>
          <w:b/>
          <w:noProof/>
          <w:sz w:val="24"/>
          <w:szCs w:val="24"/>
          <w:lang w:eastAsia="id-ID"/>
        </w:rPr>
        <w:drawing>
          <wp:inline distT="0" distB="0" distL="0" distR="0">
            <wp:extent cx="5503653" cy="1846534"/>
            <wp:effectExtent l="0" t="1828800" r="0" b="1811066"/>
            <wp:docPr id="3" name="Picture 1" descr="E:\IMG-20150429-012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MG-20150429-01211.jpg"/>
                    <pic:cNvPicPr>
                      <a:picLocks noChangeAspect="1" noChangeArrowheads="1"/>
                    </pic:cNvPicPr>
                  </pic:nvPicPr>
                  <pic:blipFill>
                    <a:blip r:embed="rId9">
                      <a:lum bright="20000" contrast="30000"/>
                    </a:blip>
                    <a:srcRect l="1847" t="25837" b="30283"/>
                    <a:stretch>
                      <a:fillRect/>
                    </a:stretch>
                  </pic:blipFill>
                  <pic:spPr bwMode="auto">
                    <a:xfrm rot="16200000">
                      <a:off x="0" y="0"/>
                      <a:ext cx="5503653" cy="1846534"/>
                    </a:xfrm>
                    <a:prstGeom prst="rect">
                      <a:avLst/>
                    </a:prstGeom>
                    <a:noFill/>
                    <a:ln w="9525">
                      <a:noFill/>
                      <a:miter lim="800000"/>
                      <a:headEnd/>
                      <a:tailEnd/>
                    </a:ln>
                  </pic:spPr>
                </pic:pic>
              </a:graphicData>
            </a:graphic>
          </wp:inline>
        </w:drawing>
      </w:r>
    </w:p>
    <w:p w:rsidR="00FC07A2" w:rsidRDefault="002D188C" w:rsidP="00A0365D">
      <w:pPr>
        <w:pStyle w:val="ListParagraph"/>
        <w:spacing w:before="120" w:after="120" w:line="360" w:lineRule="auto"/>
        <w:ind w:left="0"/>
        <w:jc w:val="center"/>
        <w:rPr>
          <w:rFonts w:ascii="Times New Roman" w:hAnsi="Times New Roman"/>
          <w:b/>
          <w:i/>
          <w:sz w:val="24"/>
          <w:szCs w:val="24"/>
        </w:rPr>
      </w:pPr>
      <w:r w:rsidRPr="002E3F93">
        <w:rPr>
          <w:rFonts w:ascii="Times New Roman" w:hAnsi="Times New Roman"/>
          <w:b/>
          <w:sz w:val="24"/>
          <w:szCs w:val="24"/>
        </w:rPr>
        <w:t xml:space="preserve">Gambar 1. Rancangan </w:t>
      </w:r>
      <w:r w:rsidRPr="002E3F93">
        <w:rPr>
          <w:rFonts w:ascii="Times New Roman" w:hAnsi="Times New Roman"/>
          <w:b/>
          <w:i/>
          <w:sz w:val="24"/>
          <w:szCs w:val="24"/>
        </w:rPr>
        <w:t>Moolief bioreactor</w:t>
      </w:r>
    </w:p>
    <w:p w:rsidR="00A0365D" w:rsidRDefault="00A0365D" w:rsidP="00A0365D">
      <w:pPr>
        <w:pStyle w:val="ListParagraph"/>
        <w:spacing w:before="120" w:after="120" w:line="360" w:lineRule="auto"/>
        <w:ind w:left="0"/>
        <w:jc w:val="center"/>
        <w:rPr>
          <w:rFonts w:ascii="Times New Roman" w:hAnsi="Times New Roman"/>
          <w:b/>
          <w:i/>
          <w:sz w:val="24"/>
          <w:szCs w:val="24"/>
        </w:rPr>
      </w:pPr>
    </w:p>
    <w:p w:rsidR="002D188C" w:rsidRDefault="002D188C" w:rsidP="00526B54">
      <w:pPr>
        <w:pStyle w:val="ListParagraph"/>
        <w:numPr>
          <w:ilvl w:val="0"/>
          <w:numId w:val="13"/>
        </w:numPr>
        <w:shd w:val="clear" w:color="auto" w:fill="FFFFFF"/>
        <w:spacing w:after="0" w:line="240" w:lineRule="auto"/>
        <w:ind w:left="426"/>
        <w:jc w:val="both"/>
        <w:rPr>
          <w:rFonts w:ascii="Times New Roman" w:eastAsia="Times New Roman" w:hAnsi="Times New Roman"/>
          <w:color w:val="000000"/>
          <w:sz w:val="24"/>
          <w:szCs w:val="24"/>
          <w:lang w:eastAsia="id-ID"/>
        </w:rPr>
      </w:pPr>
      <w:r w:rsidRPr="002E3F93">
        <w:rPr>
          <w:rFonts w:ascii="Times New Roman" w:eastAsia="Times New Roman" w:hAnsi="Times New Roman"/>
          <w:color w:val="000000"/>
          <w:sz w:val="24"/>
          <w:szCs w:val="24"/>
          <w:lang w:eastAsia="id-ID"/>
        </w:rPr>
        <w:t xml:space="preserve">Arang kelapa </w:t>
      </w:r>
    </w:p>
    <w:p w:rsidR="002D188C" w:rsidRDefault="002D188C" w:rsidP="00526B54">
      <w:pPr>
        <w:shd w:val="clear" w:color="auto" w:fill="FFFFFF"/>
        <w:ind w:left="426"/>
        <w:jc w:val="both"/>
        <w:rPr>
          <w:rFonts w:ascii="Times New Roman" w:hAnsi="Times New Roman"/>
          <w:iCs/>
          <w:sz w:val="24"/>
          <w:szCs w:val="24"/>
          <w:lang w:val="id-ID" w:eastAsia="id-ID"/>
        </w:rPr>
      </w:pPr>
      <w:r w:rsidRPr="002D188C">
        <w:rPr>
          <w:rFonts w:ascii="Times New Roman" w:eastAsia="Times New Roman" w:hAnsi="Times New Roman"/>
          <w:sz w:val="24"/>
          <w:szCs w:val="24"/>
          <w:lang w:eastAsia="id-ID"/>
        </w:rPr>
        <w:t xml:space="preserve">Arang berfungsi untuk menghilangkan bau, rasa tidak enak dalam air dan juga menjernihkan. Studi penelitian tentang </w:t>
      </w:r>
      <w:r w:rsidRPr="002D188C">
        <w:rPr>
          <w:rFonts w:ascii="Times New Roman" w:hAnsi="Times New Roman"/>
          <w:iCs/>
          <w:sz w:val="24"/>
          <w:szCs w:val="24"/>
          <w:lang w:eastAsia="id-ID"/>
        </w:rPr>
        <w:t xml:space="preserve">pemanfaatan </w:t>
      </w:r>
      <w:r w:rsidRPr="002D188C">
        <w:rPr>
          <w:rFonts w:ascii="TimesNewRomanPSMT" w:hAnsi="TimesNewRomanPSMT" w:cs="TimesNewRomanPSMT"/>
          <w:sz w:val="23"/>
          <w:szCs w:val="23"/>
          <w:lang w:eastAsia="id-ID"/>
        </w:rPr>
        <w:t>1000 gram arang tempurung kelapa yang telah dibuat, dipanaskan dalam oven dengan ranah suhu 400 - 800</w:t>
      </w:r>
      <w:r w:rsidRPr="002D188C">
        <w:rPr>
          <w:rFonts w:ascii="TimesNewRomanPSMT" w:hAnsi="TimesNewRomanPSMT" w:cs="TimesNewRomanPSMT"/>
          <w:sz w:val="15"/>
          <w:szCs w:val="15"/>
          <w:vertAlign w:val="superscript"/>
          <w:lang w:eastAsia="id-ID"/>
        </w:rPr>
        <w:t>0</w:t>
      </w:r>
      <w:r w:rsidRPr="002D188C">
        <w:rPr>
          <w:rFonts w:ascii="TimesNewRomanPSMT" w:hAnsi="TimesNewRomanPSMT" w:cs="TimesNewRomanPSMT"/>
          <w:sz w:val="23"/>
          <w:szCs w:val="23"/>
          <w:lang w:eastAsia="id-ID"/>
        </w:rPr>
        <w:t xml:space="preserve">C selama 4 jam digunakan untuk </w:t>
      </w:r>
      <w:r w:rsidRPr="002D188C">
        <w:rPr>
          <w:rFonts w:ascii="Times New Roman" w:hAnsi="Times New Roman"/>
          <w:iCs/>
          <w:sz w:val="24"/>
          <w:szCs w:val="24"/>
          <w:lang w:eastAsia="id-ID"/>
        </w:rPr>
        <w:lastRenderedPageBreak/>
        <w:t>menjernihkan air sumur terjadi penurunan pH, angka kesadahan, kandungan NaCl, BOD, dan COD (Suhartana, 2006).</w:t>
      </w:r>
    </w:p>
    <w:p w:rsidR="004B424C" w:rsidRPr="004B424C" w:rsidRDefault="004B424C" w:rsidP="00526B54">
      <w:pPr>
        <w:shd w:val="clear" w:color="auto" w:fill="FFFFFF"/>
        <w:ind w:left="426"/>
        <w:jc w:val="both"/>
        <w:rPr>
          <w:rFonts w:ascii="Times New Roman" w:eastAsia="Times New Roman" w:hAnsi="Times New Roman"/>
          <w:color w:val="000000"/>
          <w:sz w:val="24"/>
          <w:szCs w:val="24"/>
          <w:lang w:val="id-ID" w:eastAsia="id-ID"/>
        </w:rPr>
      </w:pPr>
    </w:p>
    <w:p w:rsidR="002D188C" w:rsidRPr="002E3F93" w:rsidRDefault="002D188C" w:rsidP="00526B54">
      <w:pPr>
        <w:pStyle w:val="ListParagraph"/>
        <w:numPr>
          <w:ilvl w:val="0"/>
          <w:numId w:val="13"/>
        </w:numPr>
        <w:shd w:val="clear" w:color="auto" w:fill="FFFFFF"/>
        <w:spacing w:after="0" w:line="240" w:lineRule="auto"/>
        <w:ind w:left="426"/>
        <w:jc w:val="both"/>
        <w:rPr>
          <w:rFonts w:ascii="Times New Roman" w:eastAsia="Times New Roman" w:hAnsi="Times New Roman"/>
          <w:color w:val="000000"/>
          <w:sz w:val="24"/>
          <w:szCs w:val="24"/>
          <w:lang w:eastAsia="id-ID"/>
        </w:rPr>
      </w:pPr>
      <w:r>
        <w:rPr>
          <w:rFonts w:ascii="Times New Roman" w:eastAsia="Times New Roman" w:hAnsi="Times New Roman"/>
          <w:color w:val="000000"/>
          <w:sz w:val="24"/>
          <w:szCs w:val="24"/>
          <w:lang w:eastAsia="id-ID"/>
        </w:rPr>
        <w:t xml:space="preserve">Gerabah </w:t>
      </w:r>
      <w:r w:rsidRPr="002E3F93">
        <w:rPr>
          <w:rFonts w:ascii="Times New Roman" w:eastAsia="Times New Roman" w:hAnsi="Times New Roman"/>
          <w:color w:val="000000"/>
          <w:sz w:val="24"/>
          <w:szCs w:val="24"/>
          <w:lang w:eastAsia="id-ID"/>
        </w:rPr>
        <w:t>tanah liat</w:t>
      </w:r>
    </w:p>
    <w:p w:rsidR="00C2094C" w:rsidRDefault="002D188C" w:rsidP="00526B54">
      <w:pPr>
        <w:shd w:val="clear" w:color="auto" w:fill="FFFFFF"/>
        <w:ind w:left="426"/>
        <w:jc w:val="both"/>
        <w:rPr>
          <w:rFonts w:ascii="Times New Roman" w:hAnsi="Times New Roman"/>
          <w:sz w:val="24"/>
          <w:szCs w:val="24"/>
          <w:lang w:val="id-ID"/>
        </w:rPr>
      </w:pPr>
      <w:r w:rsidRPr="002D188C">
        <w:rPr>
          <w:rFonts w:ascii="Times New Roman" w:hAnsi="Times New Roman"/>
          <w:sz w:val="24"/>
          <w:szCs w:val="24"/>
        </w:rPr>
        <w:t>Lempung adalah silikat yang berdiameter kurang dari 4 mikrometer. Lempung mengandung leburan silika dan/atau aluminium yang halus. Unsur-unsur ini, silikon, oksigen, dan aluminum yang cocok digunakan sebagai penyaring alami</w:t>
      </w:r>
      <w:r w:rsidRPr="002D188C">
        <w:rPr>
          <w:rFonts w:ascii="Times New Roman" w:hAnsi="Times New Roman"/>
          <w:sz w:val="24"/>
          <w:szCs w:val="24"/>
          <w:lang w:val="id-ID"/>
        </w:rPr>
        <w:t xml:space="preserve">. Efektifitas penurunan kadar kekeruhan setelah melalui perlakuan filter gerabah tanah liat dengan berbagai perbandingan campuran karbon aktif mencapai 62,4 % dan efektifitas filter gerabah tanah liat, karbon aktif, dan sirih terhadap penurunan kadar kekeruhan dan kandungan </w:t>
      </w:r>
      <w:r w:rsidRPr="002D188C">
        <w:rPr>
          <w:rFonts w:ascii="Times New Roman" w:hAnsi="Times New Roman"/>
          <w:i/>
          <w:sz w:val="24"/>
          <w:szCs w:val="24"/>
          <w:lang w:val="id-ID"/>
        </w:rPr>
        <w:t>E. coli</w:t>
      </w:r>
      <w:r w:rsidRPr="002D188C">
        <w:rPr>
          <w:rFonts w:ascii="Times New Roman" w:hAnsi="Times New Roman"/>
          <w:sz w:val="24"/>
          <w:szCs w:val="24"/>
          <w:lang w:val="id-ID"/>
        </w:rPr>
        <w:t xml:space="preserve"> (Dewi, 2013).</w:t>
      </w:r>
    </w:p>
    <w:p w:rsidR="004B424C" w:rsidRDefault="004B424C" w:rsidP="00526B54">
      <w:pPr>
        <w:shd w:val="clear" w:color="auto" w:fill="FFFFFF"/>
        <w:ind w:left="426"/>
        <w:jc w:val="both"/>
        <w:rPr>
          <w:rFonts w:ascii="Times New Roman" w:eastAsia="Times New Roman" w:hAnsi="Times New Roman"/>
          <w:color w:val="000000"/>
          <w:sz w:val="24"/>
          <w:szCs w:val="24"/>
          <w:lang w:val="id-ID" w:eastAsia="id-ID"/>
        </w:rPr>
      </w:pPr>
    </w:p>
    <w:p w:rsidR="002D188C" w:rsidRPr="00C2094C" w:rsidRDefault="002D188C" w:rsidP="00526B54">
      <w:pPr>
        <w:pStyle w:val="ListParagraph"/>
        <w:numPr>
          <w:ilvl w:val="0"/>
          <w:numId w:val="13"/>
        </w:numPr>
        <w:shd w:val="clear" w:color="auto" w:fill="FFFFFF"/>
        <w:spacing w:after="0" w:line="240" w:lineRule="auto"/>
        <w:ind w:left="360"/>
        <w:jc w:val="both"/>
        <w:rPr>
          <w:rFonts w:ascii="Times New Roman" w:eastAsia="Times New Roman" w:hAnsi="Times New Roman"/>
          <w:color w:val="000000"/>
          <w:sz w:val="24"/>
          <w:szCs w:val="24"/>
          <w:lang w:eastAsia="id-ID"/>
        </w:rPr>
      </w:pPr>
      <w:r w:rsidRPr="00C2094C">
        <w:rPr>
          <w:rFonts w:ascii="Times New Roman" w:eastAsia="Times New Roman" w:hAnsi="Times New Roman"/>
          <w:color w:val="000000"/>
          <w:sz w:val="24"/>
          <w:szCs w:val="24"/>
          <w:lang w:eastAsia="id-ID"/>
        </w:rPr>
        <w:t>Ijuk</w:t>
      </w:r>
    </w:p>
    <w:p w:rsidR="002D188C" w:rsidRDefault="002D188C" w:rsidP="00526B54">
      <w:pPr>
        <w:pStyle w:val="ListParagraph"/>
        <w:shd w:val="clear" w:color="auto" w:fill="FFFFFF"/>
        <w:spacing w:after="0" w:line="240" w:lineRule="auto"/>
        <w:ind w:left="360"/>
        <w:jc w:val="both"/>
        <w:rPr>
          <w:rFonts w:ascii="Times New Roman" w:eastAsia="Times New Roman" w:hAnsi="Times New Roman"/>
          <w:sz w:val="24"/>
          <w:szCs w:val="24"/>
          <w:lang w:eastAsia="id-ID"/>
        </w:rPr>
      </w:pPr>
      <w:r w:rsidRPr="00A725BE">
        <w:rPr>
          <w:rFonts w:ascii="Times New Roman" w:eastAsia="Times New Roman" w:hAnsi="Times New Roman"/>
          <w:color w:val="000000"/>
          <w:sz w:val="24"/>
          <w:szCs w:val="24"/>
          <w:lang w:eastAsia="id-ID"/>
        </w:rPr>
        <w:t xml:space="preserve">Ijuk berfungsi sebagai </w:t>
      </w:r>
      <w:r w:rsidRPr="00A725BE">
        <w:rPr>
          <w:rFonts w:ascii="Times New Roman" w:hAnsi="Times New Roman"/>
          <w:sz w:val="24"/>
          <w:szCs w:val="24"/>
        </w:rPr>
        <w:t xml:space="preserve">penyaring kotoran-kotoran halus mengandung banyak Lignoselulosa. </w:t>
      </w:r>
      <w:r w:rsidR="00980F9F">
        <w:rPr>
          <w:rFonts w:ascii="Times New Roman" w:eastAsia="Times New Roman" w:hAnsi="Times New Roman"/>
          <w:sz w:val="24"/>
          <w:szCs w:val="24"/>
          <w:lang w:eastAsia="id-ID"/>
        </w:rPr>
        <w:t>M</w:t>
      </w:r>
      <w:r w:rsidRPr="00A725BE">
        <w:rPr>
          <w:rFonts w:ascii="Times New Roman" w:eastAsia="Times New Roman" w:hAnsi="Times New Roman"/>
          <w:sz w:val="24"/>
          <w:szCs w:val="24"/>
          <w:lang w:eastAsia="id-ID"/>
        </w:rPr>
        <w:t>edia penyaringan yang digunakan adalah pasir dengan ketebalan 20 cm,  kerikil dengan ketebalan 30 cm dan ijuk adalah 5 cm. Penyaringan ini dapat menurunkan kadar-kadar seperti kekeruhan sebelum penyaringan 5,1 NTU dan setelah penyaringan menjadi 5,0 NTU, begitu juga zat besi (Fe) sebelum penyaringan mencapai 1,5 mg/lt dan setelah penyaringan 1,0 mg/lt, dan plurida sebelum penyaringan 1,7 mg/lt dan setelah penyaringan 1,5 mg/lt. Sedangkan Mangan (Mn) sebelum penyaringan adalah 0,6 mg/ltdan setelahnya 1,5 mg/lt, dan banyak lagi yang lain yang sudah sesuai dengan permenk</w:t>
      </w:r>
      <w:r>
        <w:rPr>
          <w:rFonts w:ascii="Times New Roman" w:eastAsia="Times New Roman" w:hAnsi="Times New Roman"/>
          <w:sz w:val="24"/>
          <w:szCs w:val="24"/>
          <w:lang w:eastAsia="id-ID"/>
        </w:rPr>
        <w:t xml:space="preserve">as RI no 416/Menkes/PER/IX/1990 (Pangidoan., </w:t>
      </w:r>
      <w:r>
        <w:rPr>
          <w:rFonts w:ascii="Times New Roman" w:eastAsia="Times New Roman" w:hAnsi="Times New Roman"/>
          <w:i/>
          <w:sz w:val="24"/>
          <w:szCs w:val="24"/>
          <w:lang w:eastAsia="id-ID"/>
        </w:rPr>
        <w:t>et al</w:t>
      </w:r>
      <w:r>
        <w:rPr>
          <w:rFonts w:ascii="Times New Roman" w:eastAsia="Times New Roman" w:hAnsi="Times New Roman"/>
          <w:sz w:val="24"/>
          <w:szCs w:val="24"/>
          <w:lang w:eastAsia="id-ID"/>
        </w:rPr>
        <w:t>).</w:t>
      </w:r>
    </w:p>
    <w:p w:rsidR="004B424C" w:rsidRPr="00A725BE" w:rsidRDefault="004B424C" w:rsidP="00526B54">
      <w:pPr>
        <w:pStyle w:val="ListParagraph"/>
        <w:shd w:val="clear" w:color="auto" w:fill="FFFFFF"/>
        <w:spacing w:after="0" w:line="240" w:lineRule="auto"/>
        <w:ind w:left="360"/>
        <w:jc w:val="both"/>
        <w:rPr>
          <w:rFonts w:ascii="Times New Roman" w:eastAsia="Times New Roman" w:hAnsi="Times New Roman"/>
          <w:color w:val="000000"/>
          <w:sz w:val="24"/>
          <w:szCs w:val="24"/>
          <w:lang w:eastAsia="id-ID"/>
        </w:rPr>
      </w:pPr>
    </w:p>
    <w:p w:rsidR="002D188C" w:rsidRPr="007A1944" w:rsidRDefault="002D188C" w:rsidP="00526B54">
      <w:pPr>
        <w:pStyle w:val="ListParagraph"/>
        <w:numPr>
          <w:ilvl w:val="0"/>
          <w:numId w:val="13"/>
        </w:numPr>
        <w:shd w:val="clear" w:color="auto" w:fill="FFFFFF"/>
        <w:spacing w:after="0" w:line="240" w:lineRule="auto"/>
        <w:ind w:left="426"/>
        <w:jc w:val="both"/>
        <w:rPr>
          <w:rFonts w:ascii="Times New Roman" w:eastAsia="Times New Roman" w:hAnsi="Times New Roman"/>
          <w:color w:val="000000"/>
          <w:sz w:val="24"/>
          <w:szCs w:val="24"/>
          <w:lang w:eastAsia="id-ID"/>
        </w:rPr>
      </w:pPr>
      <w:r w:rsidRPr="007A1944">
        <w:rPr>
          <w:rFonts w:ascii="Times New Roman" w:eastAsia="Times New Roman" w:hAnsi="Times New Roman"/>
          <w:color w:val="000000"/>
          <w:sz w:val="24"/>
          <w:szCs w:val="24"/>
          <w:lang w:eastAsia="id-ID"/>
        </w:rPr>
        <w:t>Tawas dan Kapur</w:t>
      </w:r>
    </w:p>
    <w:p w:rsidR="002D188C" w:rsidRDefault="002D188C" w:rsidP="00526B54">
      <w:pPr>
        <w:pStyle w:val="ListParagraph"/>
        <w:shd w:val="clear" w:color="auto" w:fill="FFFFFF"/>
        <w:spacing w:after="0" w:line="240" w:lineRule="auto"/>
        <w:ind w:left="426"/>
        <w:jc w:val="both"/>
        <w:rPr>
          <w:rFonts w:ascii="Times New Roman" w:eastAsia="Times New Roman" w:hAnsi="Times New Roman"/>
          <w:sz w:val="24"/>
          <w:szCs w:val="24"/>
          <w:lang w:eastAsia="id-ID"/>
        </w:rPr>
      </w:pPr>
      <w:r w:rsidRPr="007A1944">
        <w:rPr>
          <w:rFonts w:ascii="Times New Roman" w:eastAsia="Times New Roman" w:hAnsi="Times New Roman"/>
          <w:sz w:val="24"/>
          <w:szCs w:val="24"/>
          <w:lang w:eastAsia="id-ID"/>
        </w:rPr>
        <w:t>Berdasarkan hasil analisis diperoleh jumlah optimum tawas dan kapur masing-masing sebesar 41,817 ppm dan 0,0213 gram untuk mengendapkan 300 mL air keruh dengan konsentrasi pengeruh 1800 ppm. Waktu reaksi adalah 5 menit. Kecepatan pengadukan optimum diperoleh pada kecepatan 4 rpd. Sedangkan untuk variasi konsentrasi didapat persamaan tawas : y = 0,0006 (pengeruh) + 39,2105 dan kapur : y = 1E-06 (pengeruh) + 0,017</w:t>
      </w:r>
      <w:r>
        <w:rPr>
          <w:rFonts w:ascii="Times New Roman" w:eastAsia="Times New Roman" w:hAnsi="Times New Roman"/>
          <w:sz w:val="24"/>
          <w:szCs w:val="24"/>
          <w:lang w:eastAsia="id-ID"/>
        </w:rPr>
        <w:t xml:space="preserve"> (Putra., </w:t>
      </w:r>
      <w:r w:rsidRPr="007A1944">
        <w:rPr>
          <w:rFonts w:ascii="Times New Roman" w:eastAsia="Times New Roman" w:hAnsi="Times New Roman"/>
          <w:i/>
          <w:sz w:val="24"/>
          <w:szCs w:val="24"/>
          <w:lang w:eastAsia="id-ID"/>
        </w:rPr>
        <w:t>et al</w:t>
      </w:r>
      <w:r>
        <w:rPr>
          <w:rFonts w:ascii="Times New Roman" w:eastAsia="Times New Roman" w:hAnsi="Times New Roman"/>
          <w:sz w:val="24"/>
          <w:szCs w:val="24"/>
          <w:lang w:eastAsia="id-ID"/>
        </w:rPr>
        <w:t>, 2009).</w:t>
      </w:r>
    </w:p>
    <w:p w:rsidR="004B424C" w:rsidRPr="007A1944" w:rsidRDefault="004B424C" w:rsidP="00526B54">
      <w:pPr>
        <w:pStyle w:val="ListParagraph"/>
        <w:shd w:val="clear" w:color="auto" w:fill="FFFFFF"/>
        <w:spacing w:after="0" w:line="240" w:lineRule="auto"/>
        <w:ind w:left="426"/>
        <w:jc w:val="both"/>
        <w:rPr>
          <w:rFonts w:ascii="Times New Roman" w:eastAsia="Times New Roman" w:hAnsi="Times New Roman"/>
          <w:color w:val="000000"/>
          <w:sz w:val="24"/>
          <w:szCs w:val="24"/>
          <w:lang w:eastAsia="id-ID"/>
        </w:rPr>
      </w:pPr>
    </w:p>
    <w:p w:rsidR="002D188C" w:rsidRPr="00477AD7" w:rsidRDefault="002D188C" w:rsidP="00526B54">
      <w:pPr>
        <w:pStyle w:val="ListParagraph"/>
        <w:numPr>
          <w:ilvl w:val="0"/>
          <w:numId w:val="13"/>
        </w:numPr>
        <w:shd w:val="clear" w:color="auto" w:fill="FFFFFF"/>
        <w:spacing w:after="0" w:line="240" w:lineRule="auto"/>
        <w:ind w:left="426"/>
        <w:jc w:val="both"/>
        <w:rPr>
          <w:rFonts w:ascii="Times New Roman" w:eastAsia="Times New Roman" w:hAnsi="Times New Roman"/>
          <w:color w:val="000000"/>
          <w:sz w:val="24"/>
          <w:szCs w:val="24"/>
          <w:lang w:eastAsia="id-ID"/>
        </w:rPr>
      </w:pPr>
      <w:r w:rsidRPr="00477AD7">
        <w:rPr>
          <w:rFonts w:ascii="Times New Roman" w:eastAsia="Times New Roman" w:hAnsi="Times New Roman"/>
          <w:color w:val="000000"/>
          <w:sz w:val="24"/>
          <w:szCs w:val="24"/>
          <w:lang w:eastAsia="id-ID"/>
        </w:rPr>
        <w:t>Biji kelor</w:t>
      </w:r>
    </w:p>
    <w:p w:rsidR="002D188C" w:rsidRDefault="002D188C" w:rsidP="00526B54">
      <w:pPr>
        <w:pStyle w:val="ListParagraph"/>
        <w:shd w:val="clear" w:color="auto" w:fill="FFFFFF"/>
        <w:spacing w:after="0" w:line="240" w:lineRule="auto"/>
        <w:ind w:left="426"/>
        <w:jc w:val="both"/>
        <w:rPr>
          <w:rFonts w:ascii="Times New Roman" w:eastAsia="Times New Roman" w:hAnsi="Times New Roman"/>
          <w:sz w:val="24"/>
          <w:szCs w:val="24"/>
          <w:lang w:eastAsia="id-ID"/>
        </w:rPr>
      </w:pPr>
      <w:r w:rsidRPr="00477AD7">
        <w:rPr>
          <w:rFonts w:ascii="Times New Roman" w:eastAsia="Times New Roman" w:hAnsi="Times New Roman"/>
          <w:color w:val="000000"/>
          <w:sz w:val="24"/>
          <w:szCs w:val="24"/>
          <w:lang w:eastAsia="id-ID"/>
        </w:rPr>
        <w:t>Biji buah kelor (</w:t>
      </w:r>
      <w:r w:rsidRPr="00477AD7">
        <w:rPr>
          <w:rFonts w:ascii="Times New Roman" w:eastAsia="Times New Roman" w:hAnsi="Times New Roman"/>
          <w:i/>
          <w:color w:val="000000"/>
          <w:sz w:val="24"/>
          <w:szCs w:val="24"/>
          <w:lang w:eastAsia="id-ID"/>
        </w:rPr>
        <w:t>Moringa oleifera</w:t>
      </w:r>
      <w:r w:rsidRPr="00477AD7">
        <w:rPr>
          <w:rFonts w:ascii="Times New Roman" w:eastAsia="Times New Roman" w:hAnsi="Times New Roman"/>
          <w:color w:val="000000"/>
          <w:sz w:val="24"/>
          <w:szCs w:val="24"/>
          <w:lang w:eastAsia="id-ID"/>
        </w:rPr>
        <w:t xml:space="preserve">) mengandung zat aktif </w:t>
      </w:r>
      <w:r w:rsidRPr="00477AD7">
        <w:rPr>
          <w:rFonts w:ascii="Times New Roman" w:eastAsia="Times New Roman" w:hAnsi="Times New Roman"/>
          <w:i/>
          <w:color w:val="000000"/>
          <w:sz w:val="24"/>
          <w:szCs w:val="24"/>
          <w:lang w:eastAsia="id-ID"/>
        </w:rPr>
        <w:t>rhamnosyloxy-benzil-isothiocyanate</w:t>
      </w:r>
      <w:r w:rsidRPr="00477AD7">
        <w:rPr>
          <w:rFonts w:ascii="Times New Roman" w:eastAsia="Times New Roman" w:hAnsi="Times New Roman"/>
          <w:color w:val="000000"/>
          <w:sz w:val="24"/>
          <w:szCs w:val="24"/>
          <w:lang w:eastAsia="id-ID"/>
        </w:rPr>
        <w:t xml:space="preserve">, yang mampu mengadopsi dan menetralisir partikel-partikel lumpur serta logam yang terkandung dalam air limbah suspensi, dengan partikel kotoran melayang di dalam air.  Berdasarkan hasil penelitian Pandia tahun 2005 bahwa </w:t>
      </w:r>
      <w:r w:rsidRPr="00477AD7">
        <w:rPr>
          <w:rFonts w:ascii="Times New Roman" w:eastAsia="Times New Roman" w:hAnsi="Times New Roman"/>
          <w:sz w:val="24"/>
          <w:szCs w:val="24"/>
          <w:lang w:eastAsia="id-ID"/>
        </w:rPr>
        <w:t xml:space="preserve">pada dosis biji kelor 0,4-0,5 gr/l dan ukuran 300 mesh serta waktu 4-6 jam diperoleh efektivitas penjernihan optimum (penyisihan turbiditas, TDS dan TSS masing-masing 78,28% dan 72,13% sedang penurunan pH sebesar 7,63%). </w:t>
      </w:r>
    </w:p>
    <w:p w:rsidR="004B424C" w:rsidRPr="00477AD7" w:rsidRDefault="004B424C" w:rsidP="00526B54">
      <w:pPr>
        <w:pStyle w:val="ListParagraph"/>
        <w:shd w:val="clear" w:color="auto" w:fill="FFFFFF"/>
        <w:spacing w:after="0" w:line="240" w:lineRule="auto"/>
        <w:ind w:left="426"/>
        <w:jc w:val="both"/>
        <w:rPr>
          <w:rFonts w:ascii="Times New Roman" w:eastAsia="Times New Roman" w:hAnsi="Times New Roman"/>
          <w:color w:val="000000"/>
          <w:sz w:val="24"/>
          <w:szCs w:val="24"/>
          <w:lang w:eastAsia="id-ID"/>
        </w:rPr>
      </w:pPr>
    </w:p>
    <w:p w:rsidR="00526B54" w:rsidRPr="00526B54" w:rsidRDefault="002D188C" w:rsidP="00526B54">
      <w:pPr>
        <w:pStyle w:val="ListParagraph"/>
        <w:numPr>
          <w:ilvl w:val="0"/>
          <w:numId w:val="13"/>
        </w:numPr>
        <w:shd w:val="clear" w:color="auto" w:fill="FFFFFF"/>
        <w:spacing w:after="0" w:line="240" w:lineRule="auto"/>
        <w:ind w:left="426"/>
        <w:jc w:val="both"/>
        <w:rPr>
          <w:rFonts w:ascii="Times New Roman" w:eastAsia="Times New Roman" w:hAnsi="Times New Roman"/>
          <w:sz w:val="24"/>
          <w:szCs w:val="24"/>
          <w:lang w:eastAsia="id-ID"/>
        </w:rPr>
      </w:pPr>
      <w:r w:rsidRPr="00526B54">
        <w:rPr>
          <w:rFonts w:ascii="Times New Roman" w:eastAsia="Times New Roman" w:hAnsi="Times New Roman"/>
          <w:i/>
          <w:color w:val="000000"/>
          <w:sz w:val="24"/>
          <w:szCs w:val="24"/>
          <w:lang w:eastAsia="id-ID"/>
        </w:rPr>
        <w:t xml:space="preserve">Spirogyra </w:t>
      </w:r>
    </w:p>
    <w:p w:rsidR="002D188C" w:rsidRPr="00526B54" w:rsidRDefault="002D188C" w:rsidP="00526B54">
      <w:pPr>
        <w:pStyle w:val="ListParagraph"/>
        <w:shd w:val="clear" w:color="auto" w:fill="FFFFFF"/>
        <w:spacing w:after="0" w:line="240" w:lineRule="auto"/>
        <w:ind w:left="426"/>
        <w:jc w:val="both"/>
        <w:rPr>
          <w:rFonts w:ascii="Times New Roman" w:eastAsia="Times New Roman" w:hAnsi="Times New Roman"/>
          <w:sz w:val="24"/>
          <w:szCs w:val="24"/>
          <w:lang w:eastAsia="id-ID"/>
        </w:rPr>
      </w:pPr>
      <w:r w:rsidRPr="00526B54">
        <w:rPr>
          <w:rFonts w:ascii="Times New Roman" w:eastAsia="Times New Roman" w:hAnsi="Times New Roman"/>
          <w:sz w:val="24"/>
          <w:szCs w:val="24"/>
          <w:lang w:eastAsia="id-ID"/>
        </w:rPr>
        <w:t xml:space="preserve">Penurunan konsentrasi bahan organik menggunakan Spirogyra sp. Berlangsung efektif hingga hari keenam. </w:t>
      </w:r>
      <w:r w:rsidRPr="00526B54">
        <w:rPr>
          <w:rFonts w:ascii="Times New Roman" w:eastAsia="Times New Roman" w:hAnsi="Times New Roman"/>
          <w:i/>
          <w:sz w:val="24"/>
          <w:szCs w:val="24"/>
          <w:lang w:eastAsia="id-ID"/>
        </w:rPr>
        <w:t>Spirogyra sp</w:t>
      </w:r>
      <w:r w:rsidRPr="00526B54">
        <w:rPr>
          <w:rFonts w:ascii="Times New Roman" w:eastAsia="Times New Roman" w:hAnsi="Times New Roman"/>
          <w:sz w:val="24"/>
          <w:szCs w:val="24"/>
          <w:lang w:eastAsia="id-ID"/>
        </w:rPr>
        <w:t xml:space="preserve"> mampu tumbuh dan mentolelir limbah budidaya sidat pada dosis limbah 25% dan 50%. </w:t>
      </w:r>
      <w:r w:rsidRPr="00526B54">
        <w:rPr>
          <w:rFonts w:ascii="Times New Roman" w:eastAsia="Times New Roman" w:hAnsi="Times New Roman"/>
          <w:i/>
          <w:sz w:val="24"/>
          <w:szCs w:val="24"/>
          <w:lang w:eastAsia="id-ID"/>
        </w:rPr>
        <w:t>Spirogyra sp</w:t>
      </w:r>
      <w:r w:rsidRPr="00526B54">
        <w:rPr>
          <w:rFonts w:ascii="Times New Roman" w:eastAsia="Times New Roman" w:hAnsi="Times New Roman"/>
          <w:sz w:val="24"/>
          <w:szCs w:val="24"/>
          <w:lang w:eastAsia="id-ID"/>
        </w:rPr>
        <w:t xml:space="preserve"> pada perlakuan dosis limbah 50% memiliki kemampuan yang lebih baik dalam menurunkan bahan organik limbah budidaya sidat dibandingkan perlakuan lainnya (Apriadi, 2014).</w:t>
      </w:r>
    </w:p>
    <w:p w:rsidR="00C2094C" w:rsidRPr="00743FBC" w:rsidRDefault="00C2094C" w:rsidP="00526B54">
      <w:pPr>
        <w:pStyle w:val="ListParagraph"/>
        <w:shd w:val="clear" w:color="auto" w:fill="FFFFFF"/>
        <w:spacing w:after="0" w:line="240" w:lineRule="auto"/>
        <w:ind w:left="426"/>
        <w:jc w:val="both"/>
        <w:rPr>
          <w:rFonts w:ascii="Times New Roman" w:eastAsia="Times New Roman" w:hAnsi="Times New Roman"/>
          <w:color w:val="000000"/>
          <w:sz w:val="24"/>
          <w:szCs w:val="24"/>
          <w:lang w:eastAsia="id-ID"/>
        </w:rPr>
      </w:pPr>
    </w:p>
    <w:p w:rsidR="002D188C" w:rsidRPr="00477AD7" w:rsidRDefault="002D188C" w:rsidP="00526B54">
      <w:pPr>
        <w:pStyle w:val="ListParagraph"/>
        <w:numPr>
          <w:ilvl w:val="0"/>
          <w:numId w:val="13"/>
        </w:numPr>
        <w:shd w:val="clear" w:color="auto" w:fill="FFFFFF"/>
        <w:spacing w:after="0" w:line="240" w:lineRule="auto"/>
        <w:ind w:left="426"/>
        <w:jc w:val="both"/>
        <w:rPr>
          <w:rFonts w:ascii="Times New Roman" w:eastAsia="Times New Roman" w:hAnsi="Times New Roman"/>
          <w:color w:val="000000"/>
          <w:sz w:val="24"/>
          <w:szCs w:val="24"/>
          <w:lang w:eastAsia="id-ID"/>
        </w:rPr>
      </w:pPr>
      <w:r w:rsidRPr="00477AD7">
        <w:rPr>
          <w:rFonts w:ascii="Times New Roman" w:eastAsia="Times New Roman" w:hAnsi="Times New Roman"/>
          <w:i/>
          <w:color w:val="000000"/>
          <w:sz w:val="24"/>
          <w:szCs w:val="24"/>
          <w:lang w:eastAsia="id-ID"/>
        </w:rPr>
        <w:t xml:space="preserve">Azolla </w:t>
      </w:r>
    </w:p>
    <w:p w:rsidR="00631F87" w:rsidRDefault="002D188C" w:rsidP="00526B54">
      <w:pPr>
        <w:pStyle w:val="ListParagraph"/>
        <w:spacing w:after="0" w:line="240" w:lineRule="auto"/>
        <w:ind w:left="426"/>
        <w:contextualSpacing w:val="0"/>
        <w:jc w:val="both"/>
        <w:rPr>
          <w:rFonts w:ascii="Times New Roman" w:hAnsi="Times New Roman"/>
          <w:sz w:val="24"/>
          <w:szCs w:val="24"/>
        </w:rPr>
      </w:pPr>
      <w:r w:rsidRPr="002D188C">
        <w:rPr>
          <w:rFonts w:ascii="Times New Roman" w:hAnsi="Times New Roman"/>
          <w:i/>
          <w:sz w:val="24"/>
          <w:szCs w:val="24"/>
        </w:rPr>
        <w:t>Azolla</w:t>
      </w:r>
      <w:r w:rsidRPr="002D188C">
        <w:rPr>
          <w:rFonts w:ascii="Times New Roman" w:hAnsi="Times New Roman"/>
          <w:sz w:val="24"/>
          <w:szCs w:val="24"/>
        </w:rPr>
        <w:t xml:space="preserve"> menunjukkan kapasitas untuk menghilangkan kotoran seperti logam berat, anorganik nutrisi, bahan peledak dari air limbah. Sifat pertumbuhan yang cepat, kapasitas penyerapan yang tinggi pada logam berat menjadikan azolla  berpotensi besar untuk digunakan dalam teknologi fitoremediasi (Dhir, 2009). Pamanfaatan </w:t>
      </w:r>
      <w:r w:rsidRPr="002D188C">
        <w:rPr>
          <w:rFonts w:ascii="Times New Roman" w:hAnsi="Times New Roman"/>
          <w:i/>
          <w:sz w:val="24"/>
          <w:szCs w:val="24"/>
        </w:rPr>
        <w:t>Azolla</w:t>
      </w:r>
      <w:r w:rsidRPr="002D188C">
        <w:rPr>
          <w:rFonts w:ascii="Times New Roman" w:hAnsi="Times New Roman"/>
          <w:sz w:val="24"/>
          <w:szCs w:val="24"/>
        </w:rPr>
        <w:t xml:space="preserve"> selain sebagai sumber pupuk juga di kembangkan sebagi  agen fitoremediasi yang teleh dikembang di berbagai negara, </w:t>
      </w:r>
      <w:r w:rsidRPr="002D188C">
        <w:rPr>
          <w:rFonts w:ascii="Times New Roman" w:hAnsi="Times New Roman"/>
          <w:i/>
          <w:sz w:val="24"/>
          <w:szCs w:val="24"/>
        </w:rPr>
        <w:t>Azolla</w:t>
      </w:r>
      <w:r w:rsidRPr="002D188C">
        <w:rPr>
          <w:rFonts w:ascii="Times New Roman" w:hAnsi="Times New Roman"/>
          <w:sz w:val="24"/>
          <w:szCs w:val="24"/>
        </w:rPr>
        <w:t xml:space="preserve"> </w:t>
      </w:r>
      <w:r w:rsidRPr="002D188C">
        <w:rPr>
          <w:rFonts w:ascii="Times New Roman" w:hAnsi="Times New Roman"/>
          <w:sz w:val="24"/>
          <w:szCs w:val="24"/>
        </w:rPr>
        <w:lastRenderedPageBreak/>
        <w:t xml:space="preserve">mampu  menyerap dan menstabilkan unsur- unsur timbal (Pb). </w:t>
      </w:r>
      <w:r w:rsidRPr="002D188C">
        <w:rPr>
          <w:rFonts w:ascii="Times New Roman" w:hAnsi="Times New Roman"/>
          <w:i/>
          <w:sz w:val="24"/>
          <w:szCs w:val="24"/>
        </w:rPr>
        <w:t>Azolla</w:t>
      </w:r>
      <w:r w:rsidRPr="002D188C">
        <w:rPr>
          <w:rFonts w:ascii="Times New Roman" w:hAnsi="Times New Roman"/>
          <w:sz w:val="24"/>
          <w:szCs w:val="24"/>
        </w:rPr>
        <w:t xml:space="preserve"> memilki adaptasi yang  tinggi pada konsentrasi Pb, yang cukup tinggi. Pertumbuhan </w:t>
      </w:r>
      <w:r w:rsidRPr="002D188C">
        <w:rPr>
          <w:rFonts w:ascii="Times New Roman" w:hAnsi="Times New Roman"/>
          <w:i/>
          <w:sz w:val="24"/>
          <w:szCs w:val="24"/>
        </w:rPr>
        <w:t xml:space="preserve">Azolla </w:t>
      </w:r>
      <w:r w:rsidRPr="002D188C">
        <w:rPr>
          <w:rFonts w:ascii="Times New Roman" w:hAnsi="Times New Roman"/>
          <w:sz w:val="24"/>
          <w:szCs w:val="24"/>
        </w:rPr>
        <w:t xml:space="preserve">pada kosentrasi Pb 50 ppm lebih baik dibandingkan pada Pb 0 ppm, dimana </w:t>
      </w:r>
      <w:r w:rsidRPr="002D188C">
        <w:rPr>
          <w:rFonts w:ascii="Times New Roman" w:hAnsi="Times New Roman"/>
          <w:i/>
          <w:sz w:val="24"/>
          <w:szCs w:val="24"/>
        </w:rPr>
        <w:t>Azolla</w:t>
      </w:r>
      <w:r w:rsidRPr="002D188C">
        <w:rPr>
          <w:rFonts w:ascii="Times New Roman" w:hAnsi="Times New Roman"/>
          <w:sz w:val="24"/>
          <w:szCs w:val="24"/>
        </w:rPr>
        <w:t xml:space="preserve"> menyerap Pb pada daun 5.5 ppm dan  pada akar 18.2 ppm. </w:t>
      </w:r>
      <w:r w:rsidRPr="002D188C">
        <w:rPr>
          <w:rFonts w:ascii="Times New Roman" w:hAnsi="Times New Roman"/>
          <w:i/>
          <w:sz w:val="24"/>
          <w:szCs w:val="24"/>
        </w:rPr>
        <w:t xml:space="preserve">Azolla </w:t>
      </w:r>
      <w:r w:rsidRPr="002D188C">
        <w:rPr>
          <w:rFonts w:ascii="Times New Roman" w:hAnsi="Times New Roman"/>
          <w:sz w:val="24"/>
          <w:szCs w:val="24"/>
        </w:rPr>
        <w:t>yang di biakan pada air tailing justru mampu menyerap  Pb pada daun hingga 94 ppm dan pada air PAM hanya 22  ppm (Juhaeti D S, 2003).</w:t>
      </w:r>
    </w:p>
    <w:p w:rsidR="004B424C" w:rsidRPr="00631F87" w:rsidRDefault="004B424C" w:rsidP="00526B54">
      <w:pPr>
        <w:pStyle w:val="ListParagraph"/>
        <w:spacing w:after="0" w:line="240" w:lineRule="auto"/>
        <w:ind w:left="426"/>
        <w:contextualSpacing w:val="0"/>
        <w:jc w:val="both"/>
        <w:rPr>
          <w:rFonts w:ascii="Times New Roman" w:hAnsi="Times New Roman"/>
          <w:sz w:val="24"/>
          <w:szCs w:val="24"/>
        </w:rPr>
      </w:pPr>
    </w:p>
    <w:p w:rsidR="00631F87" w:rsidRPr="00631F87" w:rsidRDefault="00631F87" w:rsidP="00526B54">
      <w:pPr>
        <w:pStyle w:val="ListParagraph"/>
        <w:numPr>
          <w:ilvl w:val="0"/>
          <w:numId w:val="6"/>
        </w:numPr>
        <w:spacing w:after="0" w:line="240" w:lineRule="auto"/>
        <w:ind w:left="284" w:hanging="284"/>
        <w:rPr>
          <w:rFonts w:ascii="Times New Roman" w:eastAsia="Times New Roman" w:hAnsi="Times New Roman"/>
          <w:b/>
          <w:i/>
          <w:sz w:val="24"/>
          <w:szCs w:val="24"/>
          <w:lang w:eastAsia="id-ID"/>
        </w:rPr>
      </w:pPr>
      <w:r w:rsidRPr="00631F87">
        <w:rPr>
          <w:rFonts w:ascii="Times New Roman" w:eastAsia="Times New Roman" w:hAnsi="Times New Roman"/>
          <w:b/>
          <w:sz w:val="24"/>
          <w:szCs w:val="24"/>
          <w:lang w:eastAsia="id-ID"/>
        </w:rPr>
        <w:t xml:space="preserve">Keuntungan </w:t>
      </w:r>
      <w:r w:rsidRPr="00631F87">
        <w:rPr>
          <w:rFonts w:ascii="Times New Roman" w:eastAsia="Times New Roman" w:hAnsi="Times New Roman"/>
          <w:b/>
          <w:i/>
          <w:sz w:val="24"/>
          <w:szCs w:val="24"/>
          <w:lang w:eastAsia="id-ID"/>
        </w:rPr>
        <w:t>Moolief bioreactor</w:t>
      </w:r>
    </w:p>
    <w:p w:rsidR="00631F87" w:rsidRPr="00631F87" w:rsidRDefault="00631F87" w:rsidP="00526B54">
      <w:pPr>
        <w:numPr>
          <w:ilvl w:val="0"/>
          <w:numId w:val="16"/>
        </w:numPr>
        <w:ind w:left="644"/>
        <w:jc w:val="both"/>
        <w:rPr>
          <w:rFonts w:ascii="Times New Roman" w:eastAsia="Times New Roman" w:hAnsi="Times New Roman"/>
          <w:sz w:val="24"/>
          <w:szCs w:val="24"/>
          <w:lang w:val="id-ID" w:eastAsia="id-ID"/>
        </w:rPr>
      </w:pPr>
      <w:r w:rsidRPr="00631F87">
        <w:rPr>
          <w:rFonts w:ascii="Times New Roman" w:eastAsia="Times New Roman" w:hAnsi="Times New Roman"/>
          <w:sz w:val="24"/>
          <w:szCs w:val="24"/>
          <w:lang w:val="id-ID" w:eastAsia="id-ID"/>
        </w:rPr>
        <w:t>Air hasil penyaringan cukup bersih untuk keperluan rumah tangga</w:t>
      </w:r>
    </w:p>
    <w:p w:rsidR="00631F87" w:rsidRPr="00631F87" w:rsidRDefault="00631F87" w:rsidP="00526B54">
      <w:pPr>
        <w:numPr>
          <w:ilvl w:val="0"/>
          <w:numId w:val="16"/>
        </w:numPr>
        <w:ind w:left="644"/>
        <w:jc w:val="both"/>
        <w:rPr>
          <w:rFonts w:ascii="Times New Roman" w:eastAsia="Times New Roman" w:hAnsi="Times New Roman"/>
          <w:sz w:val="24"/>
          <w:szCs w:val="24"/>
          <w:lang w:val="id-ID" w:eastAsia="id-ID"/>
        </w:rPr>
      </w:pPr>
      <w:r w:rsidRPr="00631F87">
        <w:rPr>
          <w:rFonts w:ascii="Times New Roman" w:eastAsia="Times New Roman" w:hAnsi="Times New Roman"/>
          <w:sz w:val="24"/>
          <w:szCs w:val="24"/>
          <w:lang w:val="id-ID" w:eastAsia="id-ID"/>
        </w:rPr>
        <w:t xml:space="preserve">Aplikasi ini mudah untuk di apilikasikan oleh masyarakat </w:t>
      </w:r>
    </w:p>
    <w:p w:rsidR="00631F87" w:rsidRPr="00631F87" w:rsidRDefault="00631F87" w:rsidP="00526B54">
      <w:pPr>
        <w:numPr>
          <w:ilvl w:val="0"/>
          <w:numId w:val="16"/>
        </w:numPr>
        <w:ind w:left="644"/>
        <w:jc w:val="both"/>
        <w:rPr>
          <w:rFonts w:ascii="Times New Roman" w:eastAsia="Times New Roman" w:hAnsi="Times New Roman"/>
          <w:sz w:val="24"/>
          <w:szCs w:val="24"/>
          <w:lang w:val="id-ID" w:eastAsia="id-ID"/>
        </w:rPr>
      </w:pPr>
      <w:r w:rsidRPr="00631F87">
        <w:rPr>
          <w:rFonts w:ascii="Times New Roman" w:eastAsia="Times New Roman" w:hAnsi="Times New Roman"/>
          <w:sz w:val="24"/>
          <w:szCs w:val="24"/>
          <w:lang w:val="id-ID" w:eastAsia="id-ID"/>
        </w:rPr>
        <w:t>Membuatnya cukup mudah dan sederhana pemeliharaannya</w:t>
      </w:r>
    </w:p>
    <w:p w:rsidR="00631F87" w:rsidRDefault="00631F87" w:rsidP="00526B54">
      <w:pPr>
        <w:numPr>
          <w:ilvl w:val="0"/>
          <w:numId w:val="16"/>
        </w:numPr>
        <w:ind w:left="643" w:hanging="357"/>
        <w:jc w:val="both"/>
        <w:rPr>
          <w:rFonts w:ascii="Times New Roman" w:eastAsia="Times New Roman" w:hAnsi="Times New Roman"/>
          <w:sz w:val="24"/>
          <w:szCs w:val="24"/>
          <w:lang w:val="id-ID" w:eastAsia="id-ID"/>
        </w:rPr>
      </w:pPr>
      <w:r w:rsidRPr="00631F87">
        <w:rPr>
          <w:rFonts w:ascii="Times New Roman" w:eastAsia="Times New Roman" w:hAnsi="Times New Roman"/>
          <w:sz w:val="24"/>
          <w:szCs w:val="24"/>
          <w:lang w:val="id-ID" w:eastAsia="id-ID"/>
        </w:rPr>
        <w:t>Bahan-bahan yang digunakan mudah didapatkan di daerah pedesaan</w:t>
      </w:r>
      <w:r>
        <w:rPr>
          <w:rFonts w:ascii="Times New Roman" w:eastAsia="Times New Roman" w:hAnsi="Times New Roman"/>
          <w:sz w:val="24"/>
          <w:szCs w:val="24"/>
          <w:lang w:val="id-ID" w:eastAsia="id-ID"/>
        </w:rPr>
        <w:t>.</w:t>
      </w:r>
    </w:p>
    <w:p w:rsidR="00C2094C" w:rsidRDefault="00C2094C" w:rsidP="00526B54">
      <w:pPr>
        <w:jc w:val="both"/>
        <w:rPr>
          <w:rFonts w:ascii="Times New Roman" w:eastAsia="Times New Roman" w:hAnsi="Times New Roman"/>
          <w:b/>
          <w:sz w:val="24"/>
          <w:szCs w:val="24"/>
          <w:lang w:val="id-ID" w:eastAsia="id-ID"/>
        </w:rPr>
      </w:pPr>
    </w:p>
    <w:p w:rsidR="004B424C" w:rsidRDefault="004B424C" w:rsidP="00526B54">
      <w:pPr>
        <w:jc w:val="both"/>
        <w:rPr>
          <w:rFonts w:ascii="Times New Roman" w:eastAsia="Times New Roman" w:hAnsi="Times New Roman"/>
          <w:b/>
          <w:sz w:val="24"/>
          <w:szCs w:val="24"/>
          <w:lang w:val="id-ID" w:eastAsia="id-ID"/>
        </w:rPr>
      </w:pPr>
    </w:p>
    <w:p w:rsidR="00631F87" w:rsidRDefault="00C2094C" w:rsidP="00526B54">
      <w:pPr>
        <w:jc w:val="both"/>
        <w:rPr>
          <w:rFonts w:ascii="Times New Roman" w:eastAsia="Times New Roman" w:hAnsi="Times New Roman"/>
          <w:b/>
          <w:sz w:val="24"/>
          <w:szCs w:val="24"/>
          <w:lang w:val="id-ID" w:eastAsia="id-ID"/>
        </w:rPr>
      </w:pPr>
      <w:r>
        <w:rPr>
          <w:rFonts w:ascii="Times New Roman" w:eastAsia="Times New Roman" w:hAnsi="Times New Roman"/>
          <w:b/>
          <w:sz w:val="24"/>
          <w:szCs w:val="24"/>
          <w:lang w:val="id-ID" w:eastAsia="id-ID"/>
        </w:rPr>
        <w:t>SIMPULAN</w:t>
      </w:r>
    </w:p>
    <w:p w:rsidR="00526B54" w:rsidRDefault="00526B54" w:rsidP="00526B54">
      <w:pPr>
        <w:jc w:val="both"/>
        <w:rPr>
          <w:rFonts w:ascii="Times New Roman" w:eastAsia="Times New Roman" w:hAnsi="Times New Roman"/>
          <w:b/>
          <w:sz w:val="24"/>
          <w:szCs w:val="24"/>
          <w:lang w:val="id-ID" w:eastAsia="id-ID"/>
        </w:rPr>
      </w:pPr>
    </w:p>
    <w:p w:rsidR="00631F87" w:rsidRDefault="00631F87" w:rsidP="00526B54">
      <w:pPr>
        <w:ind w:firstLine="720"/>
        <w:jc w:val="both"/>
        <w:rPr>
          <w:rFonts w:ascii="Times New Roman" w:hAnsi="Times New Roman"/>
          <w:sz w:val="24"/>
          <w:szCs w:val="24"/>
          <w:lang w:val="id-ID"/>
        </w:rPr>
      </w:pPr>
      <w:r w:rsidRPr="00477AD7">
        <w:rPr>
          <w:rFonts w:ascii="Times New Roman" w:hAnsi="Times New Roman"/>
          <w:sz w:val="24"/>
          <w:szCs w:val="24"/>
        </w:rPr>
        <w:t xml:space="preserve">Pembuatan alat penjernih air alami dengan media tumbuhan dilakukan 4 tahap dalam penyaringan tahap 1 menggunakan </w:t>
      </w:r>
      <w:r w:rsidRPr="00477AD7">
        <w:rPr>
          <w:rFonts w:ascii="Times New Roman" w:hAnsi="Times New Roman"/>
          <w:i/>
          <w:sz w:val="24"/>
          <w:szCs w:val="24"/>
        </w:rPr>
        <w:t xml:space="preserve">Azolla </w:t>
      </w:r>
      <w:r w:rsidRPr="00477AD7">
        <w:rPr>
          <w:rFonts w:ascii="Times New Roman" w:hAnsi="Times New Roman"/>
          <w:sz w:val="24"/>
          <w:szCs w:val="24"/>
        </w:rPr>
        <w:t xml:space="preserve">dan </w:t>
      </w:r>
      <w:r w:rsidRPr="00477AD7">
        <w:rPr>
          <w:rFonts w:ascii="Times New Roman" w:hAnsi="Times New Roman"/>
          <w:i/>
          <w:sz w:val="24"/>
          <w:szCs w:val="24"/>
        </w:rPr>
        <w:t>Spirogyra</w:t>
      </w:r>
      <w:r>
        <w:rPr>
          <w:rFonts w:ascii="Times New Roman" w:hAnsi="Times New Roman"/>
          <w:sz w:val="24"/>
          <w:szCs w:val="24"/>
          <w:lang w:val="id-ID"/>
        </w:rPr>
        <w:t xml:space="preserve">. </w:t>
      </w:r>
      <w:r w:rsidRPr="00477AD7">
        <w:rPr>
          <w:rFonts w:ascii="Times New Roman" w:hAnsi="Times New Roman"/>
          <w:sz w:val="24"/>
          <w:szCs w:val="24"/>
        </w:rPr>
        <w:t>Tahap</w:t>
      </w:r>
      <w:r w:rsidRPr="00477AD7">
        <w:rPr>
          <w:rFonts w:ascii="Times New Roman" w:hAnsi="Times New Roman"/>
          <w:sz w:val="24"/>
          <w:szCs w:val="24"/>
          <w:lang w:val="id-ID"/>
        </w:rPr>
        <w:t xml:space="preserve"> </w:t>
      </w:r>
      <w:r w:rsidRPr="00477AD7">
        <w:rPr>
          <w:rFonts w:ascii="Times New Roman" w:hAnsi="Times New Roman"/>
          <w:sz w:val="24"/>
          <w:szCs w:val="24"/>
        </w:rPr>
        <w:t>ke 2 menggunakan tawas, batu kapur, dan kaporit</w:t>
      </w:r>
      <w:r>
        <w:rPr>
          <w:rFonts w:ascii="Times New Roman" w:hAnsi="Times New Roman"/>
          <w:sz w:val="24"/>
          <w:szCs w:val="24"/>
          <w:lang w:val="id-ID"/>
        </w:rPr>
        <w:t>.</w:t>
      </w:r>
      <w:r w:rsidRPr="00477AD7">
        <w:rPr>
          <w:rFonts w:ascii="Times New Roman" w:hAnsi="Times New Roman"/>
          <w:sz w:val="24"/>
          <w:szCs w:val="24"/>
        </w:rPr>
        <w:t xml:space="preserve"> T</w:t>
      </w:r>
      <w:r>
        <w:rPr>
          <w:rFonts w:ascii="Times New Roman" w:hAnsi="Times New Roman"/>
          <w:sz w:val="24"/>
          <w:szCs w:val="24"/>
        </w:rPr>
        <w:t xml:space="preserve">ahap ke </w:t>
      </w:r>
      <w:r>
        <w:rPr>
          <w:rFonts w:ascii="Times New Roman" w:hAnsi="Times New Roman"/>
          <w:sz w:val="24"/>
          <w:szCs w:val="24"/>
          <w:lang w:val="id-ID"/>
        </w:rPr>
        <w:t>3</w:t>
      </w:r>
      <w:r w:rsidRPr="00477AD7">
        <w:rPr>
          <w:rFonts w:ascii="Times New Roman" w:hAnsi="Times New Roman"/>
          <w:sz w:val="24"/>
          <w:szCs w:val="24"/>
        </w:rPr>
        <w:t xml:space="preserve"> menggunakan serbuk biji kelor sebagai koagulan alami.</w:t>
      </w:r>
      <w:r>
        <w:rPr>
          <w:rFonts w:ascii="Times New Roman" w:hAnsi="Times New Roman"/>
          <w:sz w:val="24"/>
          <w:szCs w:val="24"/>
          <w:lang w:val="id-ID"/>
        </w:rPr>
        <w:t xml:space="preserve"> </w:t>
      </w:r>
      <w:r w:rsidRPr="00477AD7">
        <w:rPr>
          <w:rFonts w:ascii="Times New Roman" w:hAnsi="Times New Roman"/>
          <w:sz w:val="24"/>
          <w:szCs w:val="24"/>
        </w:rPr>
        <w:t>Tahap</w:t>
      </w:r>
      <w:r w:rsidRPr="00477AD7">
        <w:rPr>
          <w:rFonts w:ascii="Times New Roman" w:hAnsi="Times New Roman"/>
          <w:sz w:val="24"/>
          <w:szCs w:val="24"/>
          <w:lang w:val="id-ID"/>
        </w:rPr>
        <w:t xml:space="preserve"> </w:t>
      </w:r>
      <w:r>
        <w:rPr>
          <w:rFonts w:ascii="Times New Roman" w:hAnsi="Times New Roman"/>
          <w:sz w:val="24"/>
          <w:szCs w:val="24"/>
        </w:rPr>
        <w:t xml:space="preserve">ke </w:t>
      </w:r>
      <w:r>
        <w:rPr>
          <w:rFonts w:ascii="Times New Roman" w:hAnsi="Times New Roman"/>
          <w:sz w:val="24"/>
          <w:szCs w:val="24"/>
          <w:lang w:val="id-ID"/>
        </w:rPr>
        <w:t>4</w:t>
      </w:r>
      <w:r w:rsidRPr="00477AD7">
        <w:rPr>
          <w:rFonts w:ascii="Times New Roman" w:hAnsi="Times New Roman"/>
          <w:sz w:val="24"/>
          <w:szCs w:val="24"/>
        </w:rPr>
        <w:t xml:space="preserve"> menggunakan batu, </w:t>
      </w:r>
      <w:r>
        <w:rPr>
          <w:rFonts w:ascii="Times New Roman" w:hAnsi="Times New Roman"/>
          <w:sz w:val="24"/>
          <w:szCs w:val="24"/>
          <w:lang w:val="id-ID"/>
        </w:rPr>
        <w:t>keriki,</w:t>
      </w:r>
      <w:r>
        <w:rPr>
          <w:rFonts w:ascii="Times New Roman" w:hAnsi="Times New Roman"/>
          <w:sz w:val="24"/>
          <w:szCs w:val="24"/>
        </w:rPr>
        <w:t xml:space="preserve"> arang </w:t>
      </w:r>
      <w:r>
        <w:rPr>
          <w:rFonts w:ascii="Times New Roman" w:hAnsi="Times New Roman"/>
          <w:sz w:val="24"/>
          <w:szCs w:val="24"/>
          <w:lang w:val="id-ID"/>
        </w:rPr>
        <w:t>tempurung</w:t>
      </w:r>
      <w:r>
        <w:rPr>
          <w:rFonts w:ascii="Times New Roman" w:hAnsi="Times New Roman"/>
          <w:sz w:val="24"/>
          <w:szCs w:val="24"/>
        </w:rPr>
        <w:t xml:space="preserve"> kelapa dan </w:t>
      </w:r>
      <w:r>
        <w:rPr>
          <w:rFonts w:ascii="Times New Roman" w:hAnsi="Times New Roman"/>
          <w:sz w:val="24"/>
          <w:szCs w:val="24"/>
          <w:lang w:val="id-ID"/>
        </w:rPr>
        <w:t>gerabah</w:t>
      </w:r>
      <w:r w:rsidRPr="00477AD7">
        <w:rPr>
          <w:rFonts w:ascii="Times New Roman" w:hAnsi="Times New Roman"/>
          <w:sz w:val="24"/>
          <w:szCs w:val="24"/>
        </w:rPr>
        <w:t xml:space="preserve"> liat</w:t>
      </w:r>
      <w:r>
        <w:rPr>
          <w:rFonts w:ascii="Times New Roman" w:hAnsi="Times New Roman"/>
          <w:sz w:val="24"/>
          <w:szCs w:val="24"/>
          <w:lang w:val="id-ID"/>
        </w:rPr>
        <w:t xml:space="preserve">, </w:t>
      </w:r>
      <w:r w:rsidRPr="00477AD7">
        <w:rPr>
          <w:rFonts w:ascii="Times New Roman" w:hAnsi="Times New Roman"/>
          <w:sz w:val="24"/>
          <w:szCs w:val="24"/>
        </w:rPr>
        <w:t>ijuk Perbandingan alat yang digunakan di pabrik dengan penjernih alami dari harga alat dari pabrik lebih mahal sedangkan keunggulan dari penjernih alami menggunakan bahan alami dari media tumbuhan</w:t>
      </w:r>
      <w:r w:rsidRPr="00477AD7">
        <w:rPr>
          <w:rFonts w:ascii="Times New Roman" w:hAnsi="Times New Roman"/>
          <w:b/>
          <w:sz w:val="24"/>
          <w:szCs w:val="24"/>
          <w:lang w:val="id-ID"/>
        </w:rPr>
        <w:t xml:space="preserve">. </w:t>
      </w:r>
      <w:r w:rsidRPr="00477AD7">
        <w:rPr>
          <w:rFonts w:ascii="Times New Roman" w:hAnsi="Times New Roman"/>
          <w:sz w:val="24"/>
          <w:szCs w:val="24"/>
          <w:lang w:val="id-ID"/>
        </w:rPr>
        <w:t xml:space="preserve">Pada </w:t>
      </w:r>
      <w:r w:rsidRPr="00477AD7">
        <w:rPr>
          <w:rFonts w:ascii="Times New Roman" w:hAnsi="Times New Roman"/>
          <w:sz w:val="24"/>
          <w:szCs w:val="24"/>
        </w:rPr>
        <w:t>setiap media yang digunakan mempunyai tingkat efektifitas yang berbeda dalam menyerap partikel limbah.</w:t>
      </w:r>
      <w:r>
        <w:rPr>
          <w:rFonts w:ascii="Times New Roman" w:hAnsi="Times New Roman"/>
          <w:sz w:val="24"/>
          <w:szCs w:val="24"/>
          <w:lang w:val="id-ID"/>
        </w:rPr>
        <w:t xml:space="preserve"> </w:t>
      </w:r>
      <w:r w:rsidRPr="0016217D">
        <w:rPr>
          <w:rFonts w:ascii="Times New Roman" w:hAnsi="Times New Roman"/>
          <w:i/>
          <w:sz w:val="24"/>
          <w:szCs w:val="24"/>
        </w:rPr>
        <w:t>Moolief bioreactor</w:t>
      </w:r>
      <w:r w:rsidRPr="00B4268D">
        <w:rPr>
          <w:rFonts w:ascii="Times New Roman" w:hAnsi="Times New Roman"/>
          <w:sz w:val="24"/>
          <w:szCs w:val="24"/>
        </w:rPr>
        <w:t xml:space="preserve"> yang mampu mengatasi masalah-masalah ters</w:t>
      </w:r>
      <w:r>
        <w:rPr>
          <w:rFonts w:ascii="Times New Roman" w:hAnsi="Times New Roman"/>
          <w:sz w:val="24"/>
          <w:szCs w:val="24"/>
        </w:rPr>
        <w:t>ebut dengan menggunakan bahan</w:t>
      </w:r>
      <w:r>
        <w:rPr>
          <w:rFonts w:ascii="Times New Roman" w:hAnsi="Times New Roman"/>
          <w:sz w:val="24"/>
          <w:szCs w:val="24"/>
          <w:lang w:val="id-ID"/>
        </w:rPr>
        <w:t>-</w:t>
      </w:r>
      <w:r w:rsidRPr="00B4268D">
        <w:rPr>
          <w:rFonts w:ascii="Times New Roman" w:hAnsi="Times New Roman"/>
          <w:sz w:val="24"/>
          <w:szCs w:val="24"/>
        </w:rPr>
        <w:t>bahan lokal yang aman dan terjangkau. Aplikasi bioreaktor ini memiliki keuntungan dengan biaya yang lebih murah, bahan mudah didapat, dan masyarakat mudah untuk mengaplikasikannya</w:t>
      </w:r>
      <w:r>
        <w:rPr>
          <w:rFonts w:ascii="Times New Roman" w:hAnsi="Times New Roman"/>
          <w:sz w:val="24"/>
          <w:szCs w:val="24"/>
          <w:lang w:val="id-ID"/>
        </w:rPr>
        <w:t>.</w:t>
      </w:r>
    </w:p>
    <w:p w:rsidR="00C2094C" w:rsidRDefault="00C2094C" w:rsidP="00526B54">
      <w:pPr>
        <w:pStyle w:val="ListParagraph"/>
        <w:spacing w:after="0" w:line="240" w:lineRule="auto"/>
        <w:ind w:left="0"/>
        <w:rPr>
          <w:rFonts w:ascii="Times New Roman" w:hAnsi="Times New Roman"/>
          <w:b/>
          <w:sz w:val="24"/>
          <w:szCs w:val="24"/>
        </w:rPr>
      </w:pPr>
    </w:p>
    <w:p w:rsidR="00526B54" w:rsidRDefault="00526B54" w:rsidP="00526B54">
      <w:pPr>
        <w:pStyle w:val="ListParagraph"/>
        <w:spacing w:after="0" w:line="240" w:lineRule="auto"/>
        <w:ind w:left="0"/>
        <w:rPr>
          <w:rFonts w:ascii="Times New Roman" w:hAnsi="Times New Roman"/>
          <w:b/>
          <w:sz w:val="24"/>
          <w:szCs w:val="24"/>
        </w:rPr>
      </w:pPr>
    </w:p>
    <w:p w:rsidR="00631F87" w:rsidRDefault="00C2094C" w:rsidP="00526B54">
      <w:pPr>
        <w:pStyle w:val="ListParagraph"/>
        <w:spacing w:after="0" w:line="240" w:lineRule="auto"/>
        <w:ind w:left="0"/>
        <w:rPr>
          <w:rFonts w:ascii="Times New Roman" w:hAnsi="Times New Roman"/>
          <w:b/>
          <w:sz w:val="24"/>
          <w:szCs w:val="24"/>
        </w:rPr>
      </w:pPr>
      <w:r>
        <w:rPr>
          <w:rFonts w:ascii="Times New Roman" w:hAnsi="Times New Roman"/>
          <w:b/>
          <w:sz w:val="24"/>
          <w:szCs w:val="24"/>
        </w:rPr>
        <w:t>SARAN</w:t>
      </w:r>
    </w:p>
    <w:p w:rsidR="00526B54" w:rsidRPr="00477AD7" w:rsidRDefault="00526B54" w:rsidP="00526B54">
      <w:pPr>
        <w:pStyle w:val="ListParagraph"/>
        <w:spacing w:after="0" w:line="240" w:lineRule="auto"/>
        <w:ind w:left="0"/>
        <w:rPr>
          <w:rFonts w:ascii="Times New Roman" w:hAnsi="Times New Roman"/>
          <w:b/>
          <w:sz w:val="24"/>
          <w:szCs w:val="24"/>
        </w:rPr>
      </w:pPr>
    </w:p>
    <w:p w:rsidR="00631F87" w:rsidRDefault="00631F87" w:rsidP="00526B54">
      <w:pPr>
        <w:jc w:val="both"/>
        <w:rPr>
          <w:rFonts w:ascii="Times New Roman" w:hAnsi="Times New Roman"/>
          <w:sz w:val="24"/>
          <w:szCs w:val="24"/>
          <w:lang w:val="id-ID"/>
        </w:rPr>
      </w:pPr>
      <w:r w:rsidRPr="00477AD7">
        <w:rPr>
          <w:rFonts w:ascii="Times New Roman" w:hAnsi="Times New Roman"/>
          <w:sz w:val="24"/>
          <w:szCs w:val="24"/>
        </w:rPr>
        <w:t xml:space="preserve">Perlu dilakukan </w:t>
      </w:r>
      <w:r>
        <w:rPr>
          <w:rFonts w:ascii="Times New Roman" w:hAnsi="Times New Roman"/>
          <w:sz w:val="24"/>
          <w:szCs w:val="24"/>
          <w:lang w:val="id-ID"/>
        </w:rPr>
        <w:t xml:space="preserve">penelitian lebih lanjut terkait rancangan </w:t>
      </w:r>
      <w:r>
        <w:rPr>
          <w:rFonts w:ascii="Times New Roman" w:hAnsi="Times New Roman"/>
          <w:i/>
          <w:sz w:val="24"/>
          <w:szCs w:val="24"/>
          <w:lang w:val="id-ID"/>
        </w:rPr>
        <w:t>Moolief bioreactor</w:t>
      </w:r>
      <w:r w:rsidR="00EF0912">
        <w:rPr>
          <w:rFonts w:ascii="Times New Roman" w:hAnsi="Times New Roman"/>
          <w:sz w:val="24"/>
          <w:szCs w:val="24"/>
          <w:lang w:val="id-ID"/>
        </w:rPr>
        <w:t xml:space="preserve"> dalam mereme</w:t>
      </w:r>
      <w:r>
        <w:rPr>
          <w:rFonts w:ascii="Times New Roman" w:hAnsi="Times New Roman"/>
          <w:sz w:val="24"/>
          <w:szCs w:val="24"/>
          <w:lang w:val="id-ID"/>
        </w:rPr>
        <w:t>diasi air limbah yang ditinjau dari segi fisika, kimia, dan mikrobiologi.</w:t>
      </w:r>
    </w:p>
    <w:p w:rsidR="00C2094C" w:rsidRDefault="00C2094C" w:rsidP="00526B54">
      <w:pPr>
        <w:pStyle w:val="ListParagraph"/>
        <w:spacing w:after="0" w:line="240" w:lineRule="auto"/>
        <w:ind w:left="0"/>
        <w:jc w:val="both"/>
        <w:rPr>
          <w:rFonts w:ascii="Times New Roman" w:hAnsi="Times New Roman"/>
          <w:b/>
          <w:sz w:val="24"/>
          <w:szCs w:val="24"/>
        </w:rPr>
      </w:pPr>
    </w:p>
    <w:p w:rsidR="000E4591" w:rsidRDefault="000E4591" w:rsidP="00526B54">
      <w:pPr>
        <w:pStyle w:val="ListParagraph"/>
        <w:spacing w:after="0" w:line="240" w:lineRule="auto"/>
        <w:ind w:left="0"/>
        <w:jc w:val="both"/>
        <w:rPr>
          <w:rFonts w:ascii="Times New Roman" w:hAnsi="Times New Roman"/>
          <w:b/>
          <w:sz w:val="24"/>
          <w:szCs w:val="24"/>
        </w:rPr>
      </w:pPr>
    </w:p>
    <w:p w:rsidR="00631F87" w:rsidRDefault="00C2094C" w:rsidP="00526B54">
      <w:pPr>
        <w:pStyle w:val="ListParagraph"/>
        <w:spacing w:after="0" w:line="240" w:lineRule="auto"/>
        <w:ind w:left="0"/>
        <w:jc w:val="both"/>
        <w:rPr>
          <w:rFonts w:ascii="Times New Roman" w:hAnsi="Times New Roman"/>
          <w:b/>
          <w:sz w:val="24"/>
          <w:szCs w:val="24"/>
        </w:rPr>
      </w:pPr>
      <w:r>
        <w:rPr>
          <w:rFonts w:ascii="Times New Roman" w:hAnsi="Times New Roman"/>
          <w:b/>
          <w:sz w:val="24"/>
          <w:szCs w:val="24"/>
        </w:rPr>
        <w:t>UCAPAN TERIMA KASIH</w:t>
      </w:r>
    </w:p>
    <w:p w:rsidR="00526B54" w:rsidRDefault="00526B54" w:rsidP="00526B54">
      <w:pPr>
        <w:pStyle w:val="ListParagraph"/>
        <w:spacing w:after="0" w:line="240" w:lineRule="auto"/>
        <w:ind w:left="0"/>
        <w:jc w:val="both"/>
        <w:rPr>
          <w:rFonts w:ascii="Times New Roman" w:hAnsi="Times New Roman"/>
          <w:b/>
          <w:sz w:val="24"/>
          <w:szCs w:val="24"/>
        </w:rPr>
      </w:pPr>
    </w:p>
    <w:p w:rsidR="00C2094C" w:rsidRDefault="00631F87" w:rsidP="00526B54">
      <w:pPr>
        <w:jc w:val="both"/>
        <w:rPr>
          <w:rFonts w:ascii="Times New Roman" w:hAnsi="Times New Roman"/>
          <w:sz w:val="24"/>
          <w:szCs w:val="24"/>
          <w:lang w:val="id-ID"/>
        </w:rPr>
      </w:pPr>
      <w:r>
        <w:rPr>
          <w:rFonts w:ascii="Times New Roman" w:hAnsi="Times New Roman"/>
          <w:sz w:val="24"/>
          <w:szCs w:val="24"/>
          <w:lang w:val="id-ID"/>
        </w:rPr>
        <w:t>Kami ucapkan terimakasih kepada Direktorat Jenderal Pendidikan Tinggi yang telah memberikan dana hibah PKM tahun anggaran 2015.</w:t>
      </w:r>
    </w:p>
    <w:p w:rsidR="000E4591" w:rsidRDefault="000E4591" w:rsidP="00526B54">
      <w:pPr>
        <w:jc w:val="both"/>
        <w:rPr>
          <w:rFonts w:ascii="Times New Roman" w:hAnsi="Times New Roman"/>
          <w:sz w:val="24"/>
          <w:szCs w:val="24"/>
          <w:lang w:val="id-ID"/>
        </w:rPr>
      </w:pPr>
    </w:p>
    <w:p w:rsidR="000E4591" w:rsidRDefault="000E4591" w:rsidP="00526B54">
      <w:pPr>
        <w:jc w:val="both"/>
        <w:rPr>
          <w:rFonts w:ascii="Times New Roman" w:hAnsi="Times New Roman"/>
          <w:sz w:val="24"/>
          <w:szCs w:val="24"/>
          <w:lang w:val="id-ID"/>
        </w:rPr>
      </w:pPr>
    </w:p>
    <w:p w:rsidR="00C2094C" w:rsidRPr="00C2094C" w:rsidRDefault="00C2094C" w:rsidP="00526B54">
      <w:pPr>
        <w:jc w:val="both"/>
        <w:rPr>
          <w:rFonts w:ascii="Times New Roman" w:hAnsi="Times New Roman"/>
          <w:sz w:val="2"/>
          <w:szCs w:val="24"/>
          <w:lang w:val="id-ID"/>
        </w:rPr>
      </w:pPr>
    </w:p>
    <w:p w:rsidR="00631F87" w:rsidRDefault="00F972FA" w:rsidP="00526B54">
      <w:pPr>
        <w:pStyle w:val="ListParagraph"/>
        <w:spacing w:after="0" w:line="240" w:lineRule="auto"/>
        <w:ind w:left="0"/>
        <w:contextualSpacing w:val="0"/>
        <w:rPr>
          <w:rFonts w:ascii="Times New Roman" w:hAnsi="Times New Roman"/>
          <w:b/>
          <w:sz w:val="24"/>
          <w:szCs w:val="24"/>
        </w:rPr>
      </w:pPr>
      <w:r>
        <w:rPr>
          <w:rFonts w:ascii="Times New Roman" w:hAnsi="Times New Roman"/>
          <w:b/>
          <w:sz w:val="24"/>
          <w:szCs w:val="24"/>
        </w:rPr>
        <w:t>DAFTAR RUJUKAN</w:t>
      </w:r>
    </w:p>
    <w:p w:rsidR="000E4591" w:rsidRPr="00477AD7" w:rsidRDefault="000E4591" w:rsidP="00526B54">
      <w:pPr>
        <w:pStyle w:val="ListParagraph"/>
        <w:spacing w:after="0" w:line="240" w:lineRule="auto"/>
        <w:ind w:left="0"/>
        <w:contextualSpacing w:val="0"/>
        <w:rPr>
          <w:rFonts w:ascii="Times New Roman" w:hAnsi="Times New Roman"/>
          <w:b/>
          <w:sz w:val="24"/>
          <w:szCs w:val="24"/>
        </w:rPr>
      </w:pPr>
    </w:p>
    <w:p w:rsidR="00E11D83" w:rsidRDefault="00E11D83" w:rsidP="00526B54">
      <w:pPr>
        <w:ind w:left="567" w:hanging="567"/>
        <w:jc w:val="both"/>
        <w:rPr>
          <w:rFonts w:ascii="Times New Roman" w:eastAsia="Calibri" w:hAnsi="Times New Roman" w:cs="Times New Roman"/>
          <w:sz w:val="24"/>
          <w:szCs w:val="24"/>
          <w:lang w:val="id-ID"/>
        </w:rPr>
      </w:pPr>
      <w:r>
        <w:rPr>
          <w:rFonts w:ascii="Times New Roman" w:eastAsia="Calibri" w:hAnsi="Times New Roman" w:cs="Times New Roman"/>
          <w:sz w:val="24"/>
          <w:szCs w:val="24"/>
          <w:lang w:val="id-ID"/>
        </w:rPr>
        <w:t xml:space="preserve">Apriadi T., </w:t>
      </w:r>
      <w:r>
        <w:rPr>
          <w:rFonts w:ascii="Times New Roman" w:hAnsi="Times New Roman"/>
          <w:sz w:val="24"/>
          <w:szCs w:val="24"/>
          <w:lang w:val="id-ID"/>
        </w:rPr>
        <w:t>dkk</w:t>
      </w:r>
      <w:r>
        <w:rPr>
          <w:rFonts w:ascii="Times New Roman" w:eastAsia="Calibri" w:hAnsi="Times New Roman" w:cs="Times New Roman"/>
          <w:sz w:val="24"/>
          <w:szCs w:val="24"/>
          <w:lang w:val="id-ID"/>
        </w:rPr>
        <w:t xml:space="preserve">. </w:t>
      </w:r>
      <w:r w:rsidRPr="00EF7153">
        <w:rPr>
          <w:rFonts w:ascii="Times New Roman" w:eastAsia="Calibri" w:hAnsi="Times New Roman" w:cs="Times New Roman"/>
          <w:sz w:val="24"/>
          <w:szCs w:val="24"/>
          <w:lang w:val="id-ID"/>
        </w:rPr>
        <w:t xml:space="preserve">2014. </w:t>
      </w:r>
      <w:r w:rsidRPr="00EF7153">
        <w:rPr>
          <w:rFonts w:ascii="Times New Roman" w:eastAsia="Times New Roman" w:hAnsi="Times New Roman" w:cs="Times New Roman"/>
          <w:sz w:val="24"/>
          <w:szCs w:val="24"/>
          <w:lang w:val="id-ID" w:eastAsia="id-ID"/>
        </w:rPr>
        <w:t>Fitoremediasi Limbah Budidaya Sidat Menggunakan Filamentous Algae (</w:t>
      </w:r>
      <w:r w:rsidRPr="00C542BE">
        <w:rPr>
          <w:rFonts w:ascii="Times New Roman" w:eastAsia="Times New Roman" w:hAnsi="Times New Roman" w:cs="Times New Roman"/>
          <w:i/>
          <w:sz w:val="24"/>
          <w:szCs w:val="24"/>
          <w:lang w:val="id-ID" w:eastAsia="id-ID"/>
        </w:rPr>
        <w:t>Spirogyra sp</w:t>
      </w:r>
      <w:r w:rsidRPr="00EF7153">
        <w:rPr>
          <w:rFonts w:ascii="Times New Roman" w:eastAsia="Times New Roman" w:hAnsi="Times New Roman" w:cs="Times New Roman"/>
          <w:sz w:val="24"/>
          <w:szCs w:val="24"/>
          <w:lang w:val="id-ID" w:eastAsia="id-ID"/>
        </w:rPr>
        <w:t xml:space="preserve">.). Depik, 3(1) : 46 – 55, </w:t>
      </w:r>
      <w:r w:rsidRPr="00EF7153">
        <w:rPr>
          <w:rFonts w:ascii="Times New Roman" w:eastAsia="Calibri" w:hAnsi="Times New Roman" w:cs="Times New Roman"/>
          <w:sz w:val="24"/>
          <w:szCs w:val="24"/>
        </w:rPr>
        <w:t>April 2014</w:t>
      </w:r>
      <w:r>
        <w:rPr>
          <w:rFonts w:ascii="Times New Roman" w:eastAsia="Calibri" w:hAnsi="Times New Roman" w:cs="Times New Roman"/>
          <w:sz w:val="24"/>
          <w:szCs w:val="24"/>
          <w:lang w:val="id-ID"/>
        </w:rPr>
        <w:t>.</w:t>
      </w:r>
    </w:p>
    <w:p w:rsidR="00DB37E1" w:rsidRDefault="00DB37E1" w:rsidP="00526B54">
      <w:pPr>
        <w:ind w:left="567" w:hanging="567"/>
        <w:jc w:val="both"/>
        <w:rPr>
          <w:rFonts w:ascii="Times New Roman" w:hAnsi="Times New Roman"/>
          <w:sz w:val="24"/>
          <w:szCs w:val="24"/>
          <w:lang w:val="id-ID"/>
        </w:rPr>
      </w:pPr>
      <w:r>
        <w:rPr>
          <w:rFonts w:ascii="Times New Roman" w:eastAsia="Calibri" w:hAnsi="Times New Roman" w:cs="Times New Roman"/>
          <w:sz w:val="24"/>
          <w:szCs w:val="24"/>
          <w:lang w:val="id-ID"/>
        </w:rPr>
        <w:t>Cahyono, Rachman. 2007. Dampak Limbah Cair PT Basuki Rahmat, Banyuwangi terhadap Kesehatan Masyarakat. Universitas Diponegoro Semarang</w:t>
      </w:r>
    </w:p>
    <w:p w:rsidR="00E11D83" w:rsidRDefault="00E11D83" w:rsidP="00526B54">
      <w:pPr>
        <w:autoSpaceDE w:val="0"/>
        <w:autoSpaceDN w:val="0"/>
        <w:adjustRightInd w:val="0"/>
        <w:ind w:left="567" w:hanging="567"/>
        <w:jc w:val="both"/>
        <w:rPr>
          <w:rFonts w:ascii="Times New Roman" w:eastAsia="Times New Roman" w:hAnsi="Times New Roman"/>
          <w:sz w:val="24"/>
          <w:szCs w:val="24"/>
          <w:lang w:val="id-ID" w:eastAsia="id-ID"/>
        </w:rPr>
      </w:pPr>
      <w:r>
        <w:rPr>
          <w:rFonts w:ascii="Times New Roman" w:eastAsia="Times New Roman" w:hAnsi="Times New Roman" w:cs="Times New Roman"/>
          <w:sz w:val="24"/>
          <w:szCs w:val="24"/>
          <w:lang w:val="id-ID" w:eastAsia="id-ID"/>
        </w:rPr>
        <w:t>Dewi S</w:t>
      </w:r>
      <w:r>
        <w:rPr>
          <w:rFonts w:ascii="Times New Roman" w:eastAsia="Times New Roman" w:hAnsi="Times New Roman"/>
          <w:sz w:val="24"/>
          <w:szCs w:val="24"/>
          <w:lang w:val="id-ID" w:eastAsia="id-ID"/>
        </w:rPr>
        <w:t>.</w:t>
      </w:r>
      <w:r>
        <w:rPr>
          <w:rFonts w:ascii="Times New Roman" w:eastAsia="Times New Roman" w:hAnsi="Times New Roman" w:cs="Times New Roman"/>
          <w:sz w:val="24"/>
          <w:szCs w:val="24"/>
          <w:lang w:val="id-ID" w:eastAsia="id-ID"/>
        </w:rPr>
        <w:t xml:space="preserve"> Y. 2013. Efektitas Filter Gerabah tanah Liat, Karbon Aktif dan Ekstrak Sirih dalam Pengelolaan Air Baku Skala Rumah Tangga</w:t>
      </w:r>
      <w:r>
        <w:rPr>
          <w:rFonts w:ascii="Times New Roman" w:eastAsia="Times New Roman" w:hAnsi="Times New Roman" w:cs="Times New Roman"/>
          <w:i/>
          <w:sz w:val="24"/>
          <w:szCs w:val="24"/>
          <w:lang w:val="id-ID" w:eastAsia="id-ID"/>
        </w:rPr>
        <w:t>.</w:t>
      </w:r>
      <w:r>
        <w:rPr>
          <w:rFonts w:ascii="Times New Roman" w:eastAsia="Times New Roman" w:hAnsi="Times New Roman" w:cs="Times New Roman"/>
          <w:sz w:val="24"/>
          <w:szCs w:val="24"/>
          <w:lang w:val="id-ID" w:eastAsia="id-ID"/>
        </w:rPr>
        <w:t xml:space="preserve"> Fakultas Teknik Universitas Satya Negara Indonesia. </w:t>
      </w:r>
      <w:r w:rsidRPr="00CC04AC">
        <w:rPr>
          <w:rFonts w:ascii="Times New Roman" w:eastAsia="Times New Roman" w:hAnsi="Times New Roman" w:cs="Times New Roman"/>
          <w:i/>
          <w:sz w:val="24"/>
          <w:szCs w:val="24"/>
          <w:lang w:val="id-ID" w:eastAsia="id-ID"/>
        </w:rPr>
        <w:t>Jurnal Lingkungan Tropis</w:t>
      </w:r>
      <w:r>
        <w:rPr>
          <w:rFonts w:ascii="Times New Roman" w:eastAsia="Times New Roman" w:hAnsi="Times New Roman" w:cs="Times New Roman"/>
          <w:sz w:val="24"/>
          <w:szCs w:val="24"/>
          <w:lang w:val="id-ID" w:eastAsia="id-ID"/>
        </w:rPr>
        <w:t>. ISSN No. 1978-2713 Volume 5 No. 2.</w:t>
      </w:r>
    </w:p>
    <w:p w:rsidR="00E11D83" w:rsidRDefault="00E11D83" w:rsidP="00526B54">
      <w:pPr>
        <w:ind w:left="567" w:hanging="567"/>
        <w:jc w:val="both"/>
        <w:rPr>
          <w:rFonts w:ascii="Times New Roman" w:hAnsi="Times New Roman"/>
          <w:sz w:val="24"/>
          <w:szCs w:val="24"/>
          <w:lang w:val="id-ID"/>
        </w:rPr>
      </w:pPr>
      <w:r w:rsidRPr="00291A89">
        <w:rPr>
          <w:rFonts w:ascii="Times New Roman" w:eastAsia="Calibri" w:hAnsi="Times New Roman" w:cs="Times New Roman"/>
          <w:sz w:val="24"/>
          <w:szCs w:val="24"/>
        </w:rPr>
        <w:t xml:space="preserve">Dhir B. 2009. </w:t>
      </w:r>
      <w:r w:rsidRPr="004469C0">
        <w:rPr>
          <w:rFonts w:ascii="Times New Roman" w:eastAsia="Calibri" w:hAnsi="Times New Roman" w:cs="Times New Roman"/>
          <w:sz w:val="24"/>
          <w:szCs w:val="24"/>
        </w:rPr>
        <w:t>Salvina: An Aquatic Fern With Potensial Use in Phytoremediation. Environ</w:t>
      </w:r>
      <w:r w:rsidRPr="00291A89">
        <w:rPr>
          <w:rFonts w:ascii="Times New Roman" w:eastAsia="Calibri" w:hAnsi="Times New Roman" w:cs="Times New Roman"/>
          <w:sz w:val="24"/>
          <w:szCs w:val="24"/>
        </w:rPr>
        <w:t>. We Int.J.Sci.Tech.</w:t>
      </w:r>
      <w:r>
        <w:rPr>
          <w:rFonts w:ascii="Times New Roman" w:hAnsi="Times New Roman"/>
          <w:sz w:val="24"/>
          <w:szCs w:val="24"/>
          <w:lang w:val="id-ID"/>
        </w:rPr>
        <w:t xml:space="preserve"> </w:t>
      </w:r>
    </w:p>
    <w:p w:rsidR="00DB37E1" w:rsidRDefault="00DB37E1" w:rsidP="00526B54">
      <w:pPr>
        <w:ind w:left="567" w:hanging="567"/>
        <w:jc w:val="both"/>
        <w:rPr>
          <w:rFonts w:ascii="Times New Roman" w:hAnsi="Times New Roman"/>
          <w:sz w:val="24"/>
          <w:szCs w:val="24"/>
          <w:lang w:val="id-ID"/>
        </w:rPr>
      </w:pPr>
      <w:r>
        <w:rPr>
          <w:rFonts w:ascii="Times New Roman" w:hAnsi="Times New Roman"/>
          <w:sz w:val="24"/>
          <w:szCs w:val="24"/>
          <w:lang w:val="id-ID"/>
        </w:rPr>
        <w:lastRenderedPageBreak/>
        <w:t>Faqih, Nurul. 2014. Efektivitas Biji Jayanti (</w:t>
      </w:r>
      <w:r w:rsidRPr="00DB37E1">
        <w:rPr>
          <w:rFonts w:ascii="Times New Roman" w:hAnsi="Times New Roman"/>
          <w:i/>
          <w:sz w:val="24"/>
          <w:szCs w:val="24"/>
          <w:lang w:val="id-ID"/>
        </w:rPr>
        <w:t>Sesbania sesban</w:t>
      </w:r>
      <w:r>
        <w:rPr>
          <w:rFonts w:ascii="Times New Roman" w:hAnsi="Times New Roman"/>
          <w:sz w:val="24"/>
          <w:szCs w:val="24"/>
          <w:lang w:val="id-ID"/>
        </w:rPr>
        <w:t>) sebagai Biokoagulan dalam memperbaiki sifat fisik dan kimiawi limbah cair industri kerta. Universitas Pendidikan Indonesia.</w:t>
      </w:r>
    </w:p>
    <w:p w:rsidR="00DB37E1" w:rsidRPr="00E11D83" w:rsidRDefault="00DB37E1" w:rsidP="00526B54">
      <w:pPr>
        <w:ind w:left="567" w:hanging="567"/>
        <w:jc w:val="both"/>
        <w:rPr>
          <w:rFonts w:ascii="Times New Roman" w:hAnsi="Times New Roman"/>
          <w:sz w:val="24"/>
          <w:szCs w:val="24"/>
          <w:lang w:val="id-ID"/>
        </w:rPr>
      </w:pPr>
      <w:r>
        <w:rPr>
          <w:rFonts w:ascii="Times New Roman" w:hAnsi="Times New Roman"/>
          <w:sz w:val="24"/>
          <w:szCs w:val="24"/>
          <w:lang w:val="id-ID"/>
        </w:rPr>
        <w:t xml:space="preserve">Girsang, Lia Raskaria. 2014. Potensi tanaman air </w:t>
      </w:r>
      <w:r w:rsidRPr="00DB37E1">
        <w:rPr>
          <w:rFonts w:ascii="Times New Roman" w:hAnsi="Times New Roman"/>
          <w:i/>
          <w:sz w:val="24"/>
          <w:szCs w:val="24"/>
          <w:lang w:val="id-ID"/>
        </w:rPr>
        <w:t>Zantedeschia aethiopica, Echinodorus palaefolius</w:t>
      </w:r>
      <w:r>
        <w:rPr>
          <w:rFonts w:ascii="Times New Roman" w:hAnsi="Times New Roman"/>
          <w:sz w:val="24"/>
          <w:szCs w:val="24"/>
          <w:lang w:val="id-ID"/>
        </w:rPr>
        <w:t xml:space="preserve"> dan </w:t>
      </w:r>
      <w:r w:rsidRPr="00DB37E1">
        <w:rPr>
          <w:rFonts w:ascii="Times New Roman" w:hAnsi="Times New Roman"/>
          <w:i/>
          <w:sz w:val="24"/>
          <w:szCs w:val="24"/>
          <w:lang w:val="id-ID"/>
        </w:rPr>
        <w:t>Pontederia lanceolata</w:t>
      </w:r>
      <w:r>
        <w:rPr>
          <w:rFonts w:ascii="Times New Roman" w:hAnsi="Times New Roman"/>
          <w:sz w:val="24"/>
          <w:szCs w:val="24"/>
          <w:lang w:val="id-ID"/>
        </w:rPr>
        <w:t xml:space="preserve"> sebagai Agen Fitoremediasi Logam Pb pada Limbah Cair Industri Kertas. Universitas Pendidikan Indonesia.</w:t>
      </w:r>
    </w:p>
    <w:p w:rsidR="00F319D5" w:rsidRDefault="00F319D5" w:rsidP="00526B54">
      <w:pPr>
        <w:ind w:left="567" w:hanging="567"/>
        <w:jc w:val="both"/>
        <w:rPr>
          <w:rFonts w:ascii="Times New Roman" w:hAnsi="Times New Roman"/>
          <w:sz w:val="24"/>
          <w:szCs w:val="24"/>
          <w:shd w:val="clear" w:color="auto" w:fill="FFFFFF"/>
          <w:lang w:val="id-ID"/>
        </w:rPr>
      </w:pPr>
      <w:r w:rsidRPr="00291A89">
        <w:rPr>
          <w:rFonts w:ascii="Times New Roman" w:hAnsi="Times New Roman"/>
          <w:sz w:val="24"/>
          <w:szCs w:val="24"/>
          <w:shd w:val="clear" w:color="auto" w:fill="FFFFFF"/>
        </w:rPr>
        <w:t xml:space="preserve">Haryanto B. 2014. </w:t>
      </w:r>
      <w:r w:rsidRPr="00291A89">
        <w:rPr>
          <w:rFonts w:ascii="Times New Roman" w:hAnsi="Times New Roman"/>
          <w:i/>
          <w:sz w:val="24"/>
          <w:szCs w:val="24"/>
          <w:shd w:val="clear" w:color="auto" w:fill="FFFFFF"/>
        </w:rPr>
        <w:t>Bahaya mengkonsumsi Air Isi</w:t>
      </w:r>
      <w:r>
        <w:rPr>
          <w:rFonts w:ascii="Times New Roman" w:hAnsi="Times New Roman"/>
          <w:i/>
          <w:sz w:val="24"/>
          <w:szCs w:val="24"/>
          <w:shd w:val="clear" w:color="auto" w:fill="FFFFFF"/>
          <w:lang w:val="id-ID"/>
        </w:rPr>
        <w:t xml:space="preserve"> </w:t>
      </w:r>
      <w:r w:rsidRPr="00291A89">
        <w:rPr>
          <w:rFonts w:ascii="Times New Roman" w:hAnsi="Times New Roman"/>
          <w:i/>
          <w:sz w:val="24"/>
          <w:szCs w:val="24"/>
          <w:shd w:val="clear" w:color="auto" w:fill="FFFFFF"/>
        </w:rPr>
        <w:t>Ulang</w:t>
      </w:r>
      <w:r w:rsidRPr="00291A89">
        <w:rPr>
          <w:rFonts w:ascii="Times New Roman" w:hAnsi="Times New Roman"/>
          <w:sz w:val="24"/>
          <w:szCs w:val="24"/>
          <w:shd w:val="clear" w:color="auto" w:fill="FFFFFF"/>
        </w:rPr>
        <w:t>.</w:t>
      </w:r>
      <w:r>
        <w:rPr>
          <w:rFonts w:ascii="Times New Roman" w:hAnsi="Times New Roman"/>
          <w:sz w:val="24"/>
          <w:szCs w:val="24"/>
          <w:shd w:val="clear" w:color="auto" w:fill="FFFFFF"/>
          <w:lang w:val="id-ID"/>
        </w:rPr>
        <w:t xml:space="preserve"> </w:t>
      </w:r>
      <w:r w:rsidRPr="00291A89">
        <w:rPr>
          <w:rFonts w:ascii="Times New Roman" w:hAnsi="Times New Roman"/>
          <w:sz w:val="24"/>
          <w:szCs w:val="24"/>
          <w:shd w:val="clear" w:color="auto" w:fill="FFFFFF"/>
        </w:rPr>
        <w:t>http://carramengobati.wordpress.co /category/</w:t>
      </w:r>
      <w:r>
        <w:rPr>
          <w:rFonts w:ascii="Times New Roman" w:hAnsi="Times New Roman"/>
          <w:sz w:val="24"/>
          <w:szCs w:val="24"/>
          <w:shd w:val="clear" w:color="auto" w:fill="FFFFFF"/>
          <w:lang w:val="id-ID"/>
        </w:rPr>
        <w:t xml:space="preserve"> </w:t>
      </w:r>
      <w:r w:rsidRPr="00291A89">
        <w:rPr>
          <w:rFonts w:ascii="Times New Roman" w:hAnsi="Times New Roman"/>
          <w:sz w:val="24"/>
          <w:szCs w:val="24"/>
          <w:shd w:val="clear" w:color="auto" w:fill="FFFFFF"/>
        </w:rPr>
        <w:t>bahaya-bahaya/</w:t>
      </w:r>
      <w:r>
        <w:rPr>
          <w:rFonts w:ascii="Times New Roman" w:hAnsi="Times New Roman"/>
          <w:sz w:val="24"/>
          <w:szCs w:val="24"/>
          <w:shd w:val="clear" w:color="auto" w:fill="FFFFFF"/>
          <w:lang w:val="id-ID"/>
        </w:rPr>
        <w:t xml:space="preserve"> </w:t>
      </w:r>
      <w:r w:rsidRPr="00291A89">
        <w:rPr>
          <w:rFonts w:ascii="Times New Roman" w:hAnsi="Times New Roman"/>
          <w:sz w:val="24"/>
          <w:szCs w:val="24"/>
          <w:shd w:val="clear" w:color="auto" w:fill="FFFFFF"/>
        </w:rPr>
        <w:t xml:space="preserve">bahaya mengkonsumsi-air-isi-ulang. Diakses </w:t>
      </w:r>
      <w:r>
        <w:rPr>
          <w:rFonts w:ascii="Times New Roman" w:hAnsi="Times New Roman"/>
          <w:sz w:val="24"/>
          <w:szCs w:val="24"/>
          <w:shd w:val="clear" w:color="auto" w:fill="FFFFFF"/>
          <w:lang w:val="id-ID"/>
        </w:rPr>
        <w:t xml:space="preserve">03 Maret </w:t>
      </w:r>
      <w:r w:rsidRPr="00291A89">
        <w:rPr>
          <w:rFonts w:ascii="Times New Roman" w:hAnsi="Times New Roman"/>
          <w:sz w:val="24"/>
          <w:szCs w:val="24"/>
          <w:shd w:val="clear" w:color="auto" w:fill="FFFFFF"/>
        </w:rPr>
        <w:t>201</w:t>
      </w:r>
      <w:r>
        <w:rPr>
          <w:rFonts w:ascii="Times New Roman" w:hAnsi="Times New Roman"/>
          <w:sz w:val="24"/>
          <w:szCs w:val="24"/>
          <w:shd w:val="clear" w:color="auto" w:fill="FFFFFF"/>
          <w:lang w:val="id-ID"/>
        </w:rPr>
        <w:t>5.</w:t>
      </w:r>
    </w:p>
    <w:p w:rsidR="00E11D83" w:rsidRDefault="00E11D83" w:rsidP="00526B54">
      <w:pPr>
        <w:ind w:left="567" w:hanging="567"/>
        <w:jc w:val="both"/>
        <w:rPr>
          <w:rFonts w:ascii="Times New Roman" w:eastAsia="Calibri" w:hAnsi="Times New Roman" w:cs="Times New Roman"/>
          <w:sz w:val="24"/>
          <w:szCs w:val="24"/>
          <w:lang w:val="id-ID"/>
        </w:rPr>
      </w:pPr>
      <w:r w:rsidRPr="00600F74">
        <w:rPr>
          <w:rFonts w:ascii="Times New Roman" w:eastAsia="Calibri" w:hAnsi="Times New Roman" w:cs="Times New Roman"/>
          <w:sz w:val="24"/>
          <w:szCs w:val="24"/>
        </w:rPr>
        <w:t>Juhaeti D S. 2003.</w:t>
      </w:r>
      <w:r>
        <w:rPr>
          <w:rFonts w:ascii="Times New Roman" w:eastAsia="Calibri" w:hAnsi="Times New Roman" w:cs="Times New Roman"/>
          <w:sz w:val="24"/>
          <w:szCs w:val="24"/>
          <w:lang w:val="id-ID"/>
        </w:rPr>
        <w:t xml:space="preserve"> </w:t>
      </w:r>
      <w:r w:rsidRPr="004469C0">
        <w:rPr>
          <w:rFonts w:ascii="Times New Roman" w:eastAsia="Calibri" w:hAnsi="Times New Roman" w:cs="Times New Roman"/>
          <w:sz w:val="24"/>
          <w:szCs w:val="24"/>
        </w:rPr>
        <w:t>Serapan Karbondioksida (CO</w:t>
      </w:r>
      <w:r w:rsidRPr="004469C0">
        <w:rPr>
          <w:rFonts w:ascii="Times New Roman" w:eastAsia="Calibri" w:hAnsi="Times New Roman" w:cs="Times New Roman"/>
          <w:sz w:val="24"/>
          <w:szCs w:val="24"/>
        </w:rPr>
        <w:noBreakHyphen/>
        <w:t>) Jenis-Jenis Pohon di Taman Buah "Mekar Sari" Bogor, Kaitannya dengan Potensi Mitigasi Gas Rumah Kaca</w:t>
      </w:r>
      <w:r w:rsidRPr="00600F74">
        <w:rPr>
          <w:rFonts w:ascii="Times New Roman" w:eastAsia="Calibri" w:hAnsi="Times New Roman" w:cs="Times New Roman"/>
          <w:sz w:val="24"/>
          <w:szCs w:val="24"/>
        </w:rPr>
        <w:t>. Bogor</w:t>
      </w:r>
    </w:p>
    <w:p w:rsidR="00DB37E1" w:rsidRPr="00DB37E1" w:rsidRDefault="00DB37E1" w:rsidP="00526B54">
      <w:pPr>
        <w:ind w:left="567" w:hanging="567"/>
        <w:jc w:val="both"/>
        <w:rPr>
          <w:rFonts w:ascii="Times New Roman" w:hAnsi="Times New Roman"/>
          <w:sz w:val="24"/>
          <w:szCs w:val="24"/>
          <w:lang w:val="id-ID"/>
        </w:rPr>
      </w:pPr>
      <w:r>
        <w:rPr>
          <w:rFonts w:ascii="Times New Roman" w:eastAsia="Calibri" w:hAnsi="Times New Roman" w:cs="Times New Roman"/>
          <w:sz w:val="24"/>
          <w:szCs w:val="24"/>
          <w:lang w:val="id-ID"/>
        </w:rPr>
        <w:t xml:space="preserve">Kristaufan, dkk. 2010. Pengolahan Air Limbah Industri Kertas Karton dengan Up-Flow Anaerobic </w:t>
      </w:r>
      <w:r w:rsidRPr="004469C0">
        <w:rPr>
          <w:rFonts w:ascii="Times New Roman" w:eastAsia="Calibri" w:hAnsi="Times New Roman" w:cs="Times New Roman"/>
          <w:i/>
          <w:sz w:val="24"/>
          <w:szCs w:val="24"/>
          <w:lang w:val="id-ID"/>
        </w:rPr>
        <w:t>Sludge</w:t>
      </w:r>
      <w:r>
        <w:rPr>
          <w:rFonts w:ascii="Times New Roman" w:eastAsia="Calibri" w:hAnsi="Times New Roman" w:cs="Times New Roman"/>
          <w:sz w:val="24"/>
          <w:szCs w:val="24"/>
          <w:lang w:val="id-ID"/>
        </w:rPr>
        <w:t xml:space="preserve"> Blanket (UASB) dan Lumpur Aktif. Berita Selulosa</w:t>
      </w:r>
      <w:r w:rsidR="004469C0">
        <w:rPr>
          <w:rFonts w:ascii="Times New Roman" w:eastAsia="Calibri" w:hAnsi="Times New Roman" w:cs="Times New Roman"/>
          <w:sz w:val="24"/>
          <w:szCs w:val="24"/>
          <w:lang w:val="id-ID"/>
        </w:rPr>
        <w:t xml:space="preserve"> : Vol. 45, No. 1, hal 22-31</w:t>
      </w:r>
    </w:p>
    <w:p w:rsidR="00E11D83" w:rsidRDefault="00E11D83" w:rsidP="00526B54">
      <w:pPr>
        <w:ind w:left="567" w:hanging="567"/>
        <w:jc w:val="both"/>
        <w:rPr>
          <w:rFonts w:ascii="Times New Roman" w:hAnsi="Times New Roman"/>
          <w:sz w:val="24"/>
          <w:szCs w:val="24"/>
          <w:lang w:val="id-ID"/>
        </w:rPr>
      </w:pPr>
      <w:r w:rsidRPr="00811B58">
        <w:rPr>
          <w:rFonts w:ascii="Times New Roman" w:eastAsia="Calibri" w:hAnsi="Times New Roman" w:cs="Times New Roman"/>
          <w:bCs/>
          <w:color w:val="000000"/>
          <w:sz w:val="24"/>
          <w:szCs w:val="24"/>
          <w:lang w:val="id-ID" w:eastAsia="id-ID"/>
        </w:rPr>
        <w:t>Notodarmodjo</w:t>
      </w:r>
      <w:r>
        <w:rPr>
          <w:rFonts w:ascii="Times New Roman" w:eastAsia="Calibri" w:hAnsi="Times New Roman" w:cs="Times New Roman"/>
          <w:bCs/>
          <w:color w:val="000000"/>
          <w:sz w:val="24"/>
          <w:szCs w:val="24"/>
          <w:lang w:val="id-ID" w:eastAsia="id-ID"/>
        </w:rPr>
        <w:t xml:space="preserve"> S., Astuti A.,</w:t>
      </w:r>
      <w:r w:rsidRPr="00811B58">
        <w:rPr>
          <w:rFonts w:ascii="Times New Roman" w:eastAsia="Calibri" w:hAnsi="Times New Roman" w:cs="Times New Roman"/>
          <w:bCs/>
          <w:color w:val="000000"/>
          <w:sz w:val="24"/>
          <w:szCs w:val="24"/>
          <w:lang w:val="id-ID" w:eastAsia="id-ID"/>
        </w:rPr>
        <w:t xml:space="preserve"> Juliah A. 2004. </w:t>
      </w:r>
      <w:r w:rsidRPr="00811B58">
        <w:rPr>
          <w:rFonts w:ascii="Times New Roman" w:eastAsia="Calibri" w:hAnsi="Times New Roman" w:cs="Times New Roman"/>
          <w:bCs/>
          <w:sz w:val="24"/>
          <w:szCs w:val="24"/>
          <w:lang w:eastAsia="id-ID"/>
        </w:rPr>
        <w:t xml:space="preserve"> </w:t>
      </w:r>
      <w:r w:rsidRPr="00811B58">
        <w:rPr>
          <w:rFonts w:ascii="Times New Roman" w:eastAsia="Calibri" w:hAnsi="Times New Roman" w:cs="Times New Roman"/>
          <w:bCs/>
          <w:color w:val="000000"/>
          <w:sz w:val="24"/>
          <w:szCs w:val="24"/>
          <w:lang w:val="id-ID" w:eastAsia="id-ID"/>
        </w:rPr>
        <w:t xml:space="preserve">Kajian Unit Pengolahan Menggunakan Media Berbutir dengan Parameter Kekeruhan, TSS, </w:t>
      </w:r>
      <w:r w:rsidRPr="00811B58">
        <w:rPr>
          <w:rFonts w:ascii="Times New Roman" w:eastAsia="Calibri" w:hAnsi="Times New Roman" w:cs="Times New Roman"/>
          <w:color w:val="000000"/>
          <w:sz w:val="24"/>
          <w:szCs w:val="24"/>
          <w:lang w:val="id-ID" w:eastAsia="id-ID"/>
        </w:rPr>
        <w:t xml:space="preserve"> </w:t>
      </w:r>
      <w:r w:rsidRPr="00811B58">
        <w:rPr>
          <w:rFonts w:ascii="Times New Roman" w:eastAsia="Calibri" w:hAnsi="Times New Roman" w:cs="Times New Roman"/>
          <w:bCs/>
          <w:color w:val="000000"/>
          <w:sz w:val="24"/>
          <w:szCs w:val="24"/>
          <w:lang w:val="id-ID" w:eastAsia="id-ID"/>
        </w:rPr>
        <w:t xml:space="preserve">Senyawa Organik dan pH. </w:t>
      </w:r>
      <w:r w:rsidRPr="00811B58">
        <w:rPr>
          <w:rFonts w:ascii="Times New Roman" w:eastAsia="Calibri" w:hAnsi="Times New Roman" w:cs="Times New Roman"/>
          <w:bCs/>
          <w:sz w:val="24"/>
          <w:szCs w:val="24"/>
          <w:lang w:eastAsia="id-ID"/>
        </w:rPr>
        <w:t xml:space="preserve"> </w:t>
      </w:r>
      <w:r w:rsidRPr="00811B58">
        <w:rPr>
          <w:rFonts w:ascii="Times New Roman" w:eastAsia="Calibri" w:hAnsi="Times New Roman" w:cs="Times New Roman"/>
          <w:color w:val="000000"/>
          <w:sz w:val="24"/>
          <w:szCs w:val="24"/>
          <w:lang w:val="id-ID" w:eastAsia="id-ID"/>
        </w:rPr>
        <w:t xml:space="preserve">Fakultas Teknik Sipil dan Perencanaan  Institut Teknologi Bandung. </w:t>
      </w:r>
      <w:r w:rsidRPr="00CC04AC">
        <w:rPr>
          <w:rFonts w:ascii="Times New Roman" w:eastAsia="Calibri" w:hAnsi="Times New Roman" w:cs="Times New Roman"/>
          <w:i/>
          <w:color w:val="000000"/>
          <w:sz w:val="24"/>
          <w:szCs w:val="24"/>
          <w:lang w:val="id-ID" w:eastAsia="id-ID"/>
        </w:rPr>
        <w:t xml:space="preserve">Jurnal </w:t>
      </w:r>
      <w:r w:rsidRPr="00CC04AC">
        <w:rPr>
          <w:rFonts w:ascii="Times New Roman" w:eastAsia="Calibri" w:hAnsi="Times New Roman" w:cs="Times New Roman"/>
          <w:i/>
          <w:sz w:val="24"/>
          <w:szCs w:val="24"/>
        </w:rPr>
        <w:t>PROC. ITB Sains &amp; Tek</w:t>
      </w:r>
      <w:r w:rsidRPr="00811B58">
        <w:rPr>
          <w:rFonts w:ascii="Times New Roman" w:eastAsia="Calibri" w:hAnsi="Times New Roman" w:cs="Times New Roman"/>
          <w:sz w:val="24"/>
          <w:szCs w:val="24"/>
        </w:rPr>
        <w:t>. Vol. 36 A, No. 2, 2004, 97-115</w:t>
      </w:r>
      <w:r>
        <w:rPr>
          <w:rFonts w:ascii="Times New Roman" w:eastAsia="Calibri" w:hAnsi="Times New Roman" w:cs="Times New Roman"/>
          <w:sz w:val="24"/>
          <w:szCs w:val="24"/>
          <w:lang w:val="id-ID"/>
        </w:rPr>
        <w:t>.</w:t>
      </w:r>
    </w:p>
    <w:p w:rsidR="00E11D83" w:rsidRPr="00E11D83" w:rsidRDefault="00E11D83" w:rsidP="00526B54">
      <w:pPr>
        <w:ind w:left="567" w:hanging="567"/>
        <w:jc w:val="both"/>
        <w:rPr>
          <w:rFonts w:ascii="Times New Roman" w:eastAsia="Times New Roman" w:hAnsi="Times New Roman"/>
          <w:sz w:val="24"/>
          <w:szCs w:val="24"/>
          <w:lang w:val="id-ID" w:eastAsia="id-ID"/>
        </w:rPr>
      </w:pPr>
      <w:r w:rsidRPr="00DE5C0A">
        <w:rPr>
          <w:rFonts w:ascii="Times New Roman" w:eastAsia="Times New Roman" w:hAnsi="Times New Roman" w:cs="Times New Roman"/>
          <w:sz w:val="24"/>
          <w:szCs w:val="24"/>
          <w:lang w:val="id-ID" w:eastAsia="id-ID"/>
        </w:rPr>
        <w:t>Pangidoan., Syahroni.</w:t>
      </w:r>
      <w:r w:rsidRPr="009203F6">
        <w:rPr>
          <w:rFonts w:ascii="Times New Roman" w:eastAsia="Times New Roman" w:hAnsi="Times New Roman" w:cs="Times New Roman"/>
          <w:sz w:val="24"/>
          <w:szCs w:val="24"/>
          <w:u w:val="single"/>
          <w:lang w:val="id-ID" w:eastAsia="id-ID"/>
        </w:rPr>
        <w:t xml:space="preserve">         </w:t>
      </w:r>
      <w:r w:rsidRPr="00DE5C0A">
        <w:rPr>
          <w:rFonts w:ascii="Times New Roman" w:eastAsia="Times New Roman" w:hAnsi="Times New Roman" w:cs="Times New Roman"/>
          <w:sz w:val="24"/>
          <w:szCs w:val="24"/>
          <w:lang w:val="id-ID" w:eastAsia="id-ID"/>
        </w:rPr>
        <w:t>. Pengolahan Air Bersih di</w:t>
      </w:r>
      <w:r>
        <w:rPr>
          <w:rFonts w:ascii="Times New Roman" w:eastAsia="Times New Roman" w:hAnsi="Times New Roman" w:cs="Times New Roman"/>
          <w:sz w:val="24"/>
          <w:szCs w:val="24"/>
          <w:lang w:val="id-ID" w:eastAsia="id-ID"/>
        </w:rPr>
        <w:t xml:space="preserve"> </w:t>
      </w:r>
      <w:r w:rsidRPr="00DE5C0A">
        <w:rPr>
          <w:rFonts w:ascii="Times New Roman" w:eastAsia="Times New Roman" w:hAnsi="Times New Roman" w:cs="Times New Roman"/>
          <w:sz w:val="24"/>
          <w:szCs w:val="24"/>
          <w:lang w:val="id-ID" w:eastAsia="id-ID"/>
        </w:rPr>
        <w:t xml:space="preserve">Lingkungan Kampus Universitas Pasir Pengaraian dengan </w:t>
      </w:r>
      <w:r w:rsidRPr="00DE5C0A">
        <w:rPr>
          <w:rFonts w:ascii="Times New Roman" w:eastAsia="Times New Roman" w:hAnsi="Times New Roman" w:cs="Times New Roman"/>
          <w:i/>
          <w:sz w:val="24"/>
          <w:szCs w:val="24"/>
          <w:lang w:val="id-ID" w:eastAsia="id-ID"/>
        </w:rPr>
        <w:t>Sistem Up Flow</w:t>
      </w:r>
      <w:r w:rsidRPr="00DE5C0A">
        <w:rPr>
          <w:rFonts w:ascii="Times New Roman" w:eastAsia="Times New Roman" w:hAnsi="Times New Roman" w:cs="Times New Roman"/>
          <w:sz w:val="24"/>
          <w:szCs w:val="24"/>
          <w:lang w:val="id-ID" w:eastAsia="id-ID"/>
        </w:rPr>
        <w:t>. Program Studi Teknik Sipil  Fakultas Teknik Universitas Pasir Pengaraian.</w:t>
      </w:r>
    </w:p>
    <w:p w:rsidR="006C1708" w:rsidRDefault="006C1708" w:rsidP="00526B54">
      <w:pPr>
        <w:autoSpaceDE w:val="0"/>
        <w:autoSpaceDN w:val="0"/>
        <w:adjustRightInd w:val="0"/>
        <w:ind w:left="567" w:hanging="567"/>
        <w:jc w:val="both"/>
        <w:rPr>
          <w:rFonts w:ascii="Times New Roman" w:eastAsia="Times New Roman" w:hAnsi="Times New Roman"/>
          <w:sz w:val="24"/>
          <w:szCs w:val="24"/>
          <w:lang w:val="id-ID" w:eastAsia="id-ID"/>
        </w:rPr>
      </w:pPr>
      <w:r w:rsidRPr="007A1944">
        <w:rPr>
          <w:rFonts w:ascii="Times New Roman" w:eastAsia="Calibri" w:hAnsi="Times New Roman" w:cs="Times New Roman"/>
          <w:sz w:val="24"/>
          <w:szCs w:val="24"/>
          <w:lang w:val="id-ID"/>
        </w:rPr>
        <w:t xml:space="preserve">Putra S., Rantjono S., Arifiansyah T. 2009. </w:t>
      </w:r>
      <w:r w:rsidRPr="007A1944">
        <w:rPr>
          <w:rFonts w:ascii="Times New Roman" w:eastAsia="Times New Roman" w:hAnsi="Times New Roman" w:cs="Times New Roman"/>
          <w:sz w:val="24"/>
          <w:szCs w:val="24"/>
          <w:lang w:val="id-ID" w:eastAsia="id-ID"/>
        </w:rPr>
        <w:t xml:space="preserve">Optimasi Tawas dan Kapur Untuk Koagulasi Air Keruh dengan Penanda I-13. Sekolah Tinggi Teknologi Nuklir –BATAN. </w:t>
      </w:r>
      <w:r w:rsidRPr="007A1944">
        <w:rPr>
          <w:rFonts w:ascii="Times New Roman" w:eastAsia="Times New Roman" w:hAnsi="Times New Roman" w:cs="Times New Roman"/>
          <w:i/>
          <w:sz w:val="24"/>
          <w:szCs w:val="24"/>
          <w:lang w:val="id-ID" w:eastAsia="id-ID"/>
        </w:rPr>
        <w:t>Seminar Nasional V SDM Teknologi Nukli</w:t>
      </w:r>
      <w:r>
        <w:rPr>
          <w:rFonts w:ascii="Times New Roman" w:eastAsia="Times New Roman" w:hAnsi="Times New Roman" w:cs="Times New Roman"/>
          <w:i/>
          <w:sz w:val="24"/>
          <w:szCs w:val="24"/>
          <w:lang w:val="id-ID" w:eastAsia="id-ID"/>
        </w:rPr>
        <w:t>r</w:t>
      </w:r>
      <w:r>
        <w:rPr>
          <w:rFonts w:ascii="Arial" w:eastAsia="Times New Roman" w:hAnsi="Arial" w:cs="Arial"/>
          <w:sz w:val="25"/>
          <w:szCs w:val="25"/>
          <w:lang w:val="id-ID" w:eastAsia="id-ID"/>
        </w:rPr>
        <w:t xml:space="preserve"> </w:t>
      </w:r>
      <w:r w:rsidRPr="007A1944">
        <w:rPr>
          <w:rFonts w:ascii="Times New Roman" w:eastAsia="Times New Roman" w:hAnsi="Times New Roman" w:cs="Times New Roman"/>
          <w:sz w:val="24"/>
          <w:szCs w:val="24"/>
          <w:lang w:val="id-ID" w:eastAsia="id-ID"/>
        </w:rPr>
        <w:t>ISSN 1978-0176.</w:t>
      </w:r>
    </w:p>
    <w:p w:rsidR="00413779" w:rsidRPr="00E11D83" w:rsidRDefault="00E11D83" w:rsidP="00526B54">
      <w:pPr>
        <w:autoSpaceDE w:val="0"/>
        <w:autoSpaceDN w:val="0"/>
        <w:adjustRightInd w:val="0"/>
        <w:ind w:left="567" w:hanging="567"/>
        <w:jc w:val="both"/>
        <w:rPr>
          <w:rFonts w:ascii="Times New Roman" w:eastAsia="Calibri" w:hAnsi="Times New Roman" w:cs="Times New Roman"/>
          <w:sz w:val="24"/>
          <w:szCs w:val="24"/>
          <w:lang w:val="id-ID"/>
        </w:rPr>
      </w:pPr>
      <w:r w:rsidRPr="00477AD7">
        <w:rPr>
          <w:rFonts w:ascii="Times New Roman" w:eastAsia="Calibri" w:hAnsi="Times New Roman" w:cs="Times New Roman"/>
          <w:sz w:val="24"/>
          <w:szCs w:val="24"/>
        </w:rPr>
        <w:t>Rahman</w:t>
      </w:r>
      <w:r>
        <w:rPr>
          <w:rFonts w:ascii="Times New Roman" w:eastAsia="Calibri" w:hAnsi="Times New Roman" w:cs="Times New Roman"/>
          <w:sz w:val="24"/>
          <w:szCs w:val="24"/>
          <w:lang w:val="id-ID"/>
        </w:rPr>
        <w:t xml:space="preserve"> A,. </w:t>
      </w:r>
      <w:r w:rsidRPr="00477AD7">
        <w:rPr>
          <w:rFonts w:ascii="Times New Roman" w:eastAsia="Calibri" w:hAnsi="Times New Roman" w:cs="Times New Roman"/>
          <w:sz w:val="24"/>
          <w:szCs w:val="24"/>
        </w:rPr>
        <w:t>Hartono</w:t>
      </w:r>
      <w:r w:rsidRPr="00477AD7">
        <w:rPr>
          <w:rFonts w:ascii="Times New Roman" w:eastAsia="Calibri" w:hAnsi="Times New Roman" w:cs="Times New Roman"/>
          <w:sz w:val="24"/>
          <w:szCs w:val="24"/>
          <w:lang w:val="id-ID"/>
        </w:rPr>
        <w:t xml:space="preserve"> B. 2004. P</w:t>
      </w:r>
      <w:r w:rsidRPr="00477AD7">
        <w:rPr>
          <w:rFonts w:ascii="Times New Roman" w:eastAsia="Times New Roman" w:hAnsi="Times New Roman" w:cs="Times New Roman"/>
          <w:sz w:val="24"/>
          <w:szCs w:val="24"/>
          <w:lang w:val="id-ID" w:eastAsia="id-ID"/>
        </w:rPr>
        <w:t xml:space="preserve">enyaringan Air Tanah dengan Zeolit Alami untuk Menurunkan Kadar Besi  dan Mangan. </w:t>
      </w:r>
      <w:r w:rsidRPr="00477AD7">
        <w:rPr>
          <w:rFonts w:ascii="Times New Roman" w:eastAsia="Calibri" w:hAnsi="Times New Roman" w:cs="Times New Roman"/>
          <w:sz w:val="24"/>
          <w:szCs w:val="24"/>
        </w:rPr>
        <w:t>Fakultas Kesehatan Masyarakat, Universitas Indonesia, Depok 16424, Indonesia</w:t>
      </w:r>
      <w:r w:rsidRPr="00477AD7">
        <w:rPr>
          <w:rFonts w:ascii="Times New Roman" w:eastAsia="Calibri" w:hAnsi="Times New Roman" w:cs="Times New Roman"/>
          <w:sz w:val="24"/>
          <w:szCs w:val="24"/>
          <w:lang w:val="id-ID"/>
        </w:rPr>
        <w:t xml:space="preserve">. </w:t>
      </w:r>
      <w:r w:rsidRPr="005910DE">
        <w:rPr>
          <w:rFonts w:ascii="Times New Roman" w:eastAsia="Calibri" w:hAnsi="Times New Roman" w:cs="Times New Roman"/>
          <w:i/>
          <w:sz w:val="24"/>
          <w:szCs w:val="24"/>
          <w:lang w:val="id-ID"/>
        </w:rPr>
        <w:t xml:space="preserve">Jurnal </w:t>
      </w:r>
      <w:r w:rsidRPr="005910DE">
        <w:rPr>
          <w:rFonts w:ascii="Times New Roman" w:eastAsia="Calibri" w:hAnsi="Times New Roman" w:cs="Times New Roman"/>
          <w:i/>
          <w:sz w:val="24"/>
          <w:szCs w:val="24"/>
        </w:rPr>
        <w:t>Makara, Kesehatan,</w:t>
      </w:r>
      <w:r w:rsidRPr="00477AD7">
        <w:rPr>
          <w:rFonts w:ascii="Times New Roman" w:eastAsia="Calibri" w:hAnsi="Times New Roman" w:cs="Times New Roman"/>
          <w:sz w:val="24"/>
          <w:szCs w:val="24"/>
        </w:rPr>
        <w:t xml:space="preserve"> Vol. 8, No. 1, Juni 2004: 1-6</w:t>
      </w:r>
      <w:r w:rsidRPr="00477AD7">
        <w:rPr>
          <w:rFonts w:ascii="Times New Roman" w:eastAsia="Calibri" w:hAnsi="Times New Roman" w:cs="Times New Roman"/>
          <w:sz w:val="24"/>
          <w:szCs w:val="24"/>
          <w:lang w:val="id-ID"/>
        </w:rPr>
        <w:t>.</w:t>
      </w:r>
    </w:p>
    <w:p w:rsidR="006C1708" w:rsidRPr="00477AD7" w:rsidRDefault="006C1708" w:rsidP="00526B54">
      <w:pPr>
        <w:autoSpaceDE w:val="0"/>
        <w:autoSpaceDN w:val="0"/>
        <w:adjustRightInd w:val="0"/>
        <w:ind w:left="567" w:hanging="567"/>
        <w:jc w:val="both"/>
        <w:rPr>
          <w:rFonts w:ascii="Times New Roman" w:eastAsia="Times New Roman" w:hAnsi="Times New Roman" w:cs="Times New Roman"/>
          <w:sz w:val="24"/>
          <w:szCs w:val="24"/>
          <w:lang w:val="id-ID" w:eastAsia="id-ID"/>
        </w:rPr>
      </w:pPr>
      <w:r w:rsidRPr="00477AD7">
        <w:rPr>
          <w:rFonts w:ascii="Times New Roman" w:eastAsia="Calibri" w:hAnsi="Times New Roman" w:cs="Times New Roman"/>
          <w:sz w:val="24"/>
          <w:szCs w:val="24"/>
        </w:rPr>
        <w:t>Rahmawati</w:t>
      </w:r>
      <w:r w:rsidRPr="00477AD7">
        <w:rPr>
          <w:rFonts w:ascii="Times New Roman" w:eastAsia="Calibri" w:hAnsi="Times New Roman" w:cs="Times New Roman"/>
          <w:sz w:val="24"/>
          <w:szCs w:val="24"/>
          <w:lang w:val="id-ID"/>
        </w:rPr>
        <w:t xml:space="preserve">, D. 2011. </w:t>
      </w:r>
      <w:r w:rsidRPr="00477AD7">
        <w:rPr>
          <w:rFonts w:ascii="Times New Roman" w:eastAsia="Times New Roman" w:hAnsi="Times New Roman" w:cs="Times New Roman"/>
          <w:sz w:val="24"/>
          <w:szCs w:val="24"/>
          <w:lang w:val="id-ID" w:eastAsia="id-ID"/>
        </w:rPr>
        <w:t>Pengaruh Kegiatan Industri terhadap Kualitas Air Sungai Diwak di Bergas Kabupaten Semarang dan Upaya Pengendalian Pencemaran Air Sungai. Universitas Diponegoro: Semarang.</w:t>
      </w:r>
    </w:p>
    <w:p w:rsidR="00FC07A2" w:rsidRPr="005C3CAF" w:rsidRDefault="00E11D83" w:rsidP="00526B54">
      <w:pPr>
        <w:ind w:left="567" w:hanging="567"/>
        <w:jc w:val="both"/>
        <w:rPr>
          <w:rFonts w:ascii="Times New Roman" w:eastAsia="Calibri" w:hAnsi="Times New Roman" w:cs="Times New Roman"/>
          <w:iCs/>
          <w:sz w:val="24"/>
          <w:szCs w:val="24"/>
          <w:lang w:val="id-ID" w:eastAsia="id-ID"/>
        </w:rPr>
      </w:pPr>
      <w:r w:rsidRPr="0077423A">
        <w:rPr>
          <w:rFonts w:ascii="Times New Roman" w:eastAsia="Calibri" w:hAnsi="Times New Roman" w:cs="Times New Roman"/>
          <w:sz w:val="24"/>
          <w:szCs w:val="24"/>
          <w:lang w:val="id-ID"/>
        </w:rPr>
        <w:t>Suhartana. 2006.</w:t>
      </w:r>
      <w:r w:rsidRPr="0077423A">
        <w:rPr>
          <w:rFonts w:ascii="Times New Roman" w:eastAsia="Calibri" w:hAnsi="Times New Roman" w:cs="Times New Roman"/>
          <w:bCs/>
          <w:sz w:val="24"/>
          <w:szCs w:val="24"/>
          <w:lang w:val="id-ID" w:eastAsia="id-ID"/>
        </w:rPr>
        <w:t xml:space="preserve"> Pemanfaatan Tempurung Kelapa sebagai Bahan Baku Arang Aktif dan Aplikasinya untuk Penjernihan Air Sumur di Desa Belor Kecamatan Ngaringan Kabupaten Grobogan. </w:t>
      </w:r>
      <w:r w:rsidRPr="005910DE">
        <w:rPr>
          <w:rFonts w:ascii="Times New Roman" w:eastAsia="Calibri" w:hAnsi="Times New Roman" w:cs="Times New Roman"/>
          <w:bCs/>
          <w:i/>
          <w:sz w:val="24"/>
          <w:szCs w:val="24"/>
          <w:lang w:val="id-ID" w:eastAsia="id-ID"/>
        </w:rPr>
        <w:t xml:space="preserve">Jurnal </w:t>
      </w:r>
      <w:r w:rsidRPr="005910DE">
        <w:rPr>
          <w:rFonts w:ascii="TimesNewRomanPS-BoldItalicMT" w:eastAsia="Calibri" w:hAnsi="TimesNewRomanPS-BoldItalicMT" w:cs="TimesNewRomanPS-BoldItalicMT"/>
          <w:bCs/>
          <w:i/>
          <w:iCs/>
          <w:sz w:val="23"/>
          <w:szCs w:val="23"/>
          <w:lang w:val="id-ID" w:eastAsia="id-ID"/>
        </w:rPr>
        <w:t>Berkala Fisika</w:t>
      </w:r>
      <w:r>
        <w:rPr>
          <w:rFonts w:ascii="TimesNewRomanPS-BoldItalicMT" w:eastAsia="Calibri" w:hAnsi="TimesNewRomanPS-BoldItalicMT" w:cs="TimesNewRomanPS-BoldItalicMT"/>
          <w:bCs/>
          <w:iCs/>
          <w:sz w:val="23"/>
          <w:szCs w:val="23"/>
          <w:lang w:val="id-ID" w:eastAsia="id-ID"/>
        </w:rPr>
        <w:t xml:space="preserve"> </w:t>
      </w:r>
      <w:r w:rsidRPr="0077423A">
        <w:rPr>
          <w:rFonts w:ascii="TimesNewRomanPS-BoldItalicMT" w:eastAsia="Calibri" w:hAnsi="TimesNewRomanPS-BoldItalicMT" w:cs="TimesNewRomanPS-BoldItalicMT"/>
          <w:bCs/>
          <w:iCs/>
          <w:sz w:val="23"/>
          <w:szCs w:val="23"/>
          <w:lang w:val="id-ID" w:eastAsia="id-ID"/>
        </w:rPr>
        <w:t>ISSN : 1410 – 9662</w:t>
      </w:r>
      <w:r w:rsidRPr="0077423A">
        <w:rPr>
          <w:rFonts w:ascii="Times New Roman" w:eastAsia="Calibri" w:hAnsi="Times New Roman" w:cs="Times New Roman"/>
          <w:sz w:val="24"/>
          <w:szCs w:val="24"/>
          <w:lang w:val="id-ID"/>
        </w:rPr>
        <w:t xml:space="preserve"> </w:t>
      </w:r>
      <w:r w:rsidRPr="0077423A">
        <w:rPr>
          <w:rFonts w:ascii="Times New Roman" w:eastAsia="Calibri" w:hAnsi="Times New Roman" w:cs="Times New Roman"/>
          <w:bCs/>
          <w:sz w:val="24"/>
          <w:szCs w:val="24"/>
          <w:lang w:val="id-ID" w:eastAsia="id-ID"/>
        </w:rPr>
        <w:t xml:space="preserve">  </w:t>
      </w:r>
      <w:r w:rsidRPr="0077423A">
        <w:rPr>
          <w:rFonts w:ascii="TimesNewRomanPS-ItalicMT" w:eastAsia="Calibri" w:hAnsi="TimesNewRomanPS-ItalicMT" w:cs="TimesNewRomanPS-ItalicMT"/>
          <w:iCs/>
          <w:sz w:val="23"/>
          <w:szCs w:val="23"/>
          <w:lang w:val="id-ID" w:eastAsia="id-ID"/>
        </w:rPr>
        <w:t xml:space="preserve">Vol. 9, No. 3 Juli </w:t>
      </w:r>
      <w:r w:rsidR="00DF17CE">
        <w:rPr>
          <w:rFonts w:ascii="Times New Roman" w:eastAsia="Calibri" w:hAnsi="Times New Roman" w:cs="Times New Roman"/>
          <w:iCs/>
          <w:sz w:val="24"/>
          <w:szCs w:val="24"/>
          <w:lang w:val="id-ID" w:eastAsia="id-ID"/>
        </w:rPr>
        <w:t>2006, hal. 151-156</w:t>
      </w:r>
    </w:p>
    <w:sectPr w:rsidR="00FC07A2" w:rsidRPr="005C3CAF" w:rsidSect="000E4591">
      <w:footerReference w:type="default" r:id="rId10"/>
      <w:type w:val="nextColumn"/>
      <w:pgSz w:w="11906" w:h="16838"/>
      <w:pgMar w:top="1134" w:right="1134" w:bottom="1134" w:left="1134" w:header="708" w:footer="708" w:gutter="0"/>
      <w:pgNumType w:start="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721E" w:rsidRDefault="00C9721E" w:rsidP="00206907">
      <w:r>
        <w:separator/>
      </w:r>
    </w:p>
  </w:endnote>
  <w:endnote w:type="continuationSeparator" w:id="1">
    <w:p w:rsidR="00C9721E" w:rsidRDefault="00C9721E" w:rsidP="002069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PS-BoldItalicMT">
    <w:panose1 w:val="00000000000000000000"/>
    <w:charset w:val="00"/>
    <w:family w:val="roman"/>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1392120"/>
      <w:docPartObj>
        <w:docPartGallery w:val="Page Numbers (Bottom of Page)"/>
        <w:docPartUnique/>
      </w:docPartObj>
    </w:sdtPr>
    <w:sdtContent>
      <w:p w:rsidR="00526B54" w:rsidRDefault="00526B54">
        <w:pPr>
          <w:pStyle w:val="Footer"/>
          <w:jc w:val="center"/>
          <w:rPr>
            <w:rFonts w:ascii="Times New Roman" w:hAnsi="Times New Roman" w:cs="Times New Roman"/>
            <w:sz w:val="24"/>
            <w:szCs w:val="24"/>
            <w:lang w:val="id-ID"/>
          </w:rPr>
        </w:pPr>
      </w:p>
      <w:p w:rsidR="00526B54" w:rsidRPr="00526B54" w:rsidRDefault="00526B54">
        <w:pPr>
          <w:pStyle w:val="Footer"/>
          <w:jc w:val="center"/>
          <w:rPr>
            <w:rFonts w:ascii="Times New Roman" w:hAnsi="Times New Roman" w:cs="Times New Roman"/>
            <w:sz w:val="24"/>
            <w:szCs w:val="24"/>
          </w:rPr>
        </w:pPr>
        <w:r w:rsidRPr="00526B54">
          <w:rPr>
            <w:rFonts w:ascii="Times New Roman" w:hAnsi="Times New Roman" w:cs="Times New Roman"/>
            <w:sz w:val="24"/>
            <w:szCs w:val="24"/>
          </w:rPr>
          <w:fldChar w:fldCharType="begin"/>
        </w:r>
        <w:r w:rsidRPr="00526B54">
          <w:rPr>
            <w:rFonts w:ascii="Times New Roman" w:hAnsi="Times New Roman" w:cs="Times New Roman"/>
            <w:sz w:val="24"/>
            <w:szCs w:val="24"/>
          </w:rPr>
          <w:instrText xml:space="preserve"> PAGE   \* MERGEFORMAT </w:instrText>
        </w:r>
        <w:r w:rsidRPr="00526B54">
          <w:rPr>
            <w:rFonts w:ascii="Times New Roman" w:hAnsi="Times New Roman" w:cs="Times New Roman"/>
            <w:sz w:val="24"/>
            <w:szCs w:val="24"/>
          </w:rPr>
          <w:fldChar w:fldCharType="separate"/>
        </w:r>
        <w:r w:rsidR="004B424C">
          <w:rPr>
            <w:rFonts w:ascii="Times New Roman" w:hAnsi="Times New Roman" w:cs="Times New Roman"/>
            <w:noProof/>
            <w:sz w:val="24"/>
            <w:szCs w:val="24"/>
          </w:rPr>
          <w:t>5</w:t>
        </w:r>
        <w:r w:rsidRPr="00526B54">
          <w:rPr>
            <w:rFonts w:ascii="Times New Roman" w:hAnsi="Times New Roman" w:cs="Times New Roman"/>
            <w:sz w:val="24"/>
            <w:szCs w:val="24"/>
          </w:rPr>
          <w:fldChar w:fldCharType="end"/>
        </w:r>
      </w:p>
    </w:sdtContent>
  </w:sdt>
  <w:p w:rsidR="00206907" w:rsidRDefault="00206907" w:rsidP="00526B54">
    <w:pPr>
      <w:pStyle w:val="Footer"/>
      <w:tabs>
        <w:tab w:val="clear" w:pos="4513"/>
        <w:tab w:val="clear" w:pos="9026"/>
      </w:tabs>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721E" w:rsidRDefault="00C9721E" w:rsidP="00206907">
      <w:r>
        <w:separator/>
      </w:r>
    </w:p>
  </w:footnote>
  <w:footnote w:type="continuationSeparator" w:id="1">
    <w:p w:rsidR="00C9721E" w:rsidRDefault="00C9721E" w:rsidP="002069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872B8"/>
    <w:multiLevelType w:val="hybridMultilevel"/>
    <w:tmpl w:val="0EFAE190"/>
    <w:lvl w:ilvl="0" w:tplc="F1669BFE">
      <w:start w:val="1"/>
      <w:numFmt w:val="decimal"/>
      <w:lvlText w:val="%1."/>
      <w:lvlJc w:val="left"/>
      <w:pPr>
        <w:ind w:left="720" w:hanging="360"/>
      </w:pPr>
      <w:rPr>
        <w:rFonts w:hint="default"/>
        <w:b/>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16062341"/>
    <w:multiLevelType w:val="hybridMultilevel"/>
    <w:tmpl w:val="66D45F76"/>
    <w:lvl w:ilvl="0" w:tplc="04210019">
      <w:start w:val="1"/>
      <w:numFmt w:val="lowerLetter"/>
      <w:lvlText w:val="%1."/>
      <w:lvlJc w:val="left"/>
      <w:pPr>
        <w:ind w:left="1713" w:hanging="360"/>
      </w:pPr>
    </w:lvl>
    <w:lvl w:ilvl="1" w:tplc="04210019">
      <w:start w:val="1"/>
      <w:numFmt w:val="lowerLetter"/>
      <w:lvlText w:val="%2."/>
      <w:lvlJc w:val="left"/>
      <w:pPr>
        <w:ind w:left="2433" w:hanging="360"/>
      </w:pPr>
    </w:lvl>
    <w:lvl w:ilvl="2" w:tplc="0421001B" w:tentative="1">
      <w:start w:val="1"/>
      <w:numFmt w:val="lowerRoman"/>
      <w:lvlText w:val="%3."/>
      <w:lvlJc w:val="right"/>
      <w:pPr>
        <w:ind w:left="3153" w:hanging="180"/>
      </w:pPr>
    </w:lvl>
    <w:lvl w:ilvl="3" w:tplc="0421000F" w:tentative="1">
      <w:start w:val="1"/>
      <w:numFmt w:val="decimal"/>
      <w:lvlText w:val="%4."/>
      <w:lvlJc w:val="left"/>
      <w:pPr>
        <w:ind w:left="3873" w:hanging="360"/>
      </w:pPr>
    </w:lvl>
    <w:lvl w:ilvl="4" w:tplc="04210019" w:tentative="1">
      <w:start w:val="1"/>
      <w:numFmt w:val="lowerLetter"/>
      <w:lvlText w:val="%5."/>
      <w:lvlJc w:val="left"/>
      <w:pPr>
        <w:ind w:left="4593" w:hanging="360"/>
      </w:pPr>
    </w:lvl>
    <w:lvl w:ilvl="5" w:tplc="0421001B" w:tentative="1">
      <w:start w:val="1"/>
      <w:numFmt w:val="lowerRoman"/>
      <w:lvlText w:val="%6."/>
      <w:lvlJc w:val="right"/>
      <w:pPr>
        <w:ind w:left="5313" w:hanging="180"/>
      </w:pPr>
    </w:lvl>
    <w:lvl w:ilvl="6" w:tplc="0421000F" w:tentative="1">
      <w:start w:val="1"/>
      <w:numFmt w:val="decimal"/>
      <w:lvlText w:val="%7."/>
      <w:lvlJc w:val="left"/>
      <w:pPr>
        <w:ind w:left="6033" w:hanging="360"/>
      </w:p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abstractNum w:abstractNumId="2">
    <w:nsid w:val="293B7137"/>
    <w:multiLevelType w:val="hybridMultilevel"/>
    <w:tmpl w:val="79AC2818"/>
    <w:lvl w:ilvl="0" w:tplc="435EF71C">
      <w:start w:val="1"/>
      <w:numFmt w:val="lowerLetter"/>
      <w:lvlText w:val="%1."/>
      <w:lvlJc w:val="left"/>
      <w:pPr>
        <w:ind w:left="1080" w:hanging="360"/>
      </w:pPr>
      <w:rPr>
        <w:rFonts w:eastAsia="Times New Roman" w:hint="default"/>
        <w:b w:val="0"/>
      </w:rPr>
    </w:lvl>
    <w:lvl w:ilvl="1" w:tplc="04210019">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
    <w:nsid w:val="2E26322E"/>
    <w:multiLevelType w:val="hybridMultilevel"/>
    <w:tmpl w:val="90A20AB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2F6203EB"/>
    <w:multiLevelType w:val="hybridMultilevel"/>
    <w:tmpl w:val="0EFAE190"/>
    <w:lvl w:ilvl="0" w:tplc="F1669BFE">
      <w:start w:val="1"/>
      <w:numFmt w:val="decimal"/>
      <w:lvlText w:val="%1."/>
      <w:lvlJc w:val="left"/>
      <w:pPr>
        <w:ind w:left="720" w:hanging="360"/>
      </w:pPr>
      <w:rPr>
        <w:rFonts w:hint="default"/>
        <w:b/>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2FFE5E1E"/>
    <w:multiLevelType w:val="hybridMultilevel"/>
    <w:tmpl w:val="8BA6CA8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32384765"/>
    <w:multiLevelType w:val="hybridMultilevel"/>
    <w:tmpl w:val="0EFAE190"/>
    <w:lvl w:ilvl="0" w:tplc="F1669BFE">
      <w:start w:val="1"/>
      <w:numFmt w:val="decimal"/>
      <w:lvlText w:val="%1."/>
      <w:lvlJc w:val="left"/>
      <w:pPr>
        <w:ind w:left="720" w:hanging="360"/>
      </w:pPr>
      <w:rPr>
        <w:rFonts w:hint="default"/>
        <w:b/>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357C0ABA"/>
    <w:multiLevelType w:val="hybridMultilevel"/>
    <w:tmpl w:val="C6D08B6C"/>
    <w:lvl w:ilvl="0" w:tplc="0421000F">
      <w:start w:val="1"/>
      <w:numFmt w:val="decimal"/>
      <w:lvlText w:val="%1."/>
      <w:lvlJc w:val="left"/>
      <w:pPr>
        <w:ind w:left="720" w:hanging="360"/>
      </w:pPr>
      <w:rPr>
        <w:rFonts w:hint="default"/>
      </w:rPr>
    </w:lvl>
    <w:lvl w:ilvl="1" w:tplc="48DC9FEC">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43AB356E"/>
    <w:multiLevelType w:val="hybridMultilevel"/>
    <w:tmpl w:val="02DC24AE"/>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454C36C3"/>
    <w:multiLevelType w:val="hybridMultilevel"/>
    <w:tmpl w:val="91108198"/>
    <w:lvl w:ilvl="0" w:tplc="9678FB68">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0">
    <w:nsid w:val="47543055"/>
    <w:multiLevelType w:val="hybridMultilevel"/>
    <w:tmpl w:val="3D1E3BD4"/>
    <w:lvl w:ilvl="0" w:tplc="7F30BF18">
      <w:start w:val="1"/>
      <w:numFmt w:val="lowerLetter"/>
      <w:lvlText w:val="%1."/>
      <w:lvlJc w:val="left"/>
      <w:pPr>
        <w:ind w:left="720" w:hanging="360"/>
      </w:pPr>
      <w:rPr>
        <w:rFonts w:hint="default"/>
        <w:b w:val="0"/>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4C6F05E1"/>
    <w:multiLevelType w:val="hybridMultilevel"/>
    <w:tmpl w:val="79AC2818"/>
    <w:lvl w:ilvl="0" w:tplc="435EF71C">
      <w:start w:val="1"/>
      <w:numFmt w:val="lowerLetter"/>
      <w:lvlText w:val="%1."/>
      <w:lvlJc w:val="left"/>
      <w:pPr>
        <w:ind w:left="1080" w:hanging="360"/>
      </w:pPr>
      <w:rPr>
        <w:rFonts w:eastAsia="Times New Roman" w:hint="default"/>
        <w:b w:val="0"/>
      </w:rPr>
    </w:lvl>
    <w:lvl w:ilvl="1" w:tplc="04210019">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2">
    <w:nsid w:val="4D057DDC"/>
    <w:multiLevelType w:val="hybridMultilevel"/>
    <w:tmpl w:val="79AC2818"/>
    <w:lvl w:ilvl="0" w:tplc="435EF71C">
      <w:start w:val="1"/>
      <w:numFmt w:val="lowerLetter"/>
      <w:lvlText w:val="%1."/>
      <w:lvlJc w:val="left"/>
      <w:pPr>
        <w:ind w:left="1080" w:hanging="360"/>
      </w:pPr>
      <w:rPr>
        <w:rFonts w:eastAsia="Times New Roman" w:hint="default"/>
        <w:b w:val="0"/>
      </w:rPr>
    </w:lvl>
    <w:lvl w:ilvl="1" w:tplc="04210019">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3">
    <w:nsid w:val="6D186F4C"/>
    <w:multiLevelType w:val="hybridMultilevel"/>
    <w:tmpl w:val="CBF073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76CE1E05"/>
    <w:multiLevelType w:val="hybridMultilevel"/>
    <w:tmpl w:val="C916E294"/>
    <w:lvl w:ilvl="0" w:tplc="A27C1BBE">
      <w:start w:val="1"/>
      <w:numFmt w:val="lowerLetter"/>
      <w:lvlText w:val="%1."/>
      <w:lvlJc w:val="left"/>
      <w:pPr>
        <w:ind w:left="1080" w:hanging="360"/>
      </w:pPr>
      <w:rPr>
        <w:rFonts w:hint="default"/>
        <w:b w:val="0"/>
        <w:i w:val="0"/>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5">
    <w:nsid w:val="7CCE4030"/>
    <w:multiLevelType w:val="hybridMultilevel"/>
    <w:tmpl w:val="79AC2818"/>
    <w:lvl w:ilvl="0" w:tplc="435EF71C">
      <w:start w:val="1"/>
      <w:numFmt w:val="lowerLetter"/>
      <w:lvlText w:val="%1."/>
      <w:lvlJc w:val="left"/>
      <w:pPr>
        <w:ind w:left="1080" w:hanging="360"/>
      </w:pPr>
      <w:rPr>
        <w:rFonts w:eastAsia="Times New Roman" w:hint="default"/>
        <w:b w:val="0"/>
      </w:rPr>
    </w:lvl>
    <w:lvl w:ilvl="1" w:tplc="04210019">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5"/>
  </w:num>
  <w:num w:numId="2">
    <w:abstractNumId w:val="7"/>
  </w:num>
  <w:num w:numId="3">
    <w:abstractNumId w:val="3"/>
  </w:num>
  <w:num w:numId="4">
    <w:abstractNumId w:val="13"/>
  </w:num>
  <w:num w:numId="5">
    <w:abstractNumId w:val="1"/>
  </w:num>
  <w:num w:numId="6">
    <w:abstractNumId w:val="4"/>
  </w:num>
  <w:num w:numId="7">
    <w:abstractNumId w:val="15"/>
  </w:num>
  <w:num w:numId="8">
    <w:abstractNumId w:val="11"/>
  </w:num>
  <w:num w:numId="9">
    <w:abstractNumId w:val="2"/>
  </w:num>
  <w:num w:numId="10">
    <w:abstractNumId w:val="12"/>
  </w:num>
  <w:num w:numId="11">
    <w:abstractNumId w:val="0"/>
  </w:num>
  <w:num w:numId="12">
    <w:abstractNumId w:val="9"/>
  </w:num>
  <w:num w:numId="13">
    <w:abstractNumId w:val="8"/>
  </w:num>
  <w:num w:numId="14">
    <w:abstractNumId w:val="6"/>
  </w:num>
  <w:num w:numId="15">
    <w:abstractNumId w:val="14"/>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FC07A2"/>
    <w:rsid w:val="0000142C"/>
    <w:rsid w:val="000702A9"/>
    <w:rsid w:val="000E4591"/>
    <w:rsid w:val="0013433C"/>
    <w:rsid w:val="00171EE5"/>
    <w:rsid w:val="001B5E78"/>
    <w:rsid w:val="00206907"/>
    <w:rsid w:val="002269CE"/>
    <w:rsid w:val="002903A8"/>
    <w:rsid w:val="002D188C"/>
    <w:rsid w:val="002D400F"/>
    <w:rsid w:val="0037539B"/>
    <w:rsid w:val="00391A83"/>
    <w:rsid w:val="003C5FB9"/>
    <w:rsid w:val="00413779"/>
    <w:rsid w:val="00435CBF"/>
    <w:rsid w:val="004469C0"/>
    <w:rsid w:val="004B424C"/>
    <w:rsid w:val="00513332"/>
    <w:rsid w:val="00526B54"/>
    <w:rsid w:val="00590BE4"/>
    <w:rsid w:val="005C3CAF"/>
    <w:rsid w:val="0060753F"/>
    <w:rsid w:val="00631F87"/>
    <w:rsid w:val="00685E03"/>
    <w:rsid w:val="006A0731"/>
    <w:rsid w:val="006A41FF"/>
    <w:rsid w:val="006C1708"/>
    <w:rsid w:val="0071143A"/>
    <w:rsid w:val="0086575B"/>
    <w:rsid w:val="008B1829"/>
    <w:rsid w:val="008C4AFC"/>
    <w:rsid w:val="009203F6"/>
    <w:rsid w:val="00956EC9"/>
    <w:rsid w:val="00980F9F"/>
    <w:rsid w:val="00A0365D"/>
    <w:rsid w:val="00A337BF"/>
    <w:rsid w:val="00B06998"/>
    <w:rsid w:val="00B54CCC"/>
    <w:rsid w:val="00C2094C"/>
    <w:rsid w:val="00C444E5"/>
    <w:rsid w:val="00C9721E"/>
    <w:rsid w:val="00D175D1"/>
    <w:rsid w:val="00D70FBC"/>
    <w:rsid w:val="00D71C31"/>
    <w:rsid w:val="00DB37E1"/>
    <w:rsid w:val="00DC29E3"/>
    <w:rsid w:val="00DD3DC0"/>
    <w:rsid w:val="00DF17CE"/>
    <w:rsid w:val="00E034D9"/>
    <w:rsid w:val="00E11D83"/>
    <w:rsid w:val="00E20AF3"/>
    <w:rsid w:val="00E26D3F"/>
    <w:rsid w:val="00ED4C84"/>
    <w:rsid w:val="00EF0912"/>
    <w:rsid w:val="00F319D5"/>
    <w:rsid w:val="00F91099"/>
    <w:rsid w:val="00F972FA"/>
    <w:rsid w:val="00FC07A2"/>
    <w:rsid w:val="00FE13AA"/>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rules v:ext="edit">
        <o:r id="V:Rule5" type="connector" idref="#_x0000_s1035"/>
        <o:r id="V:Rule6" type="connector" idref="#_x0000_s1037"/>
        <o:r id="V:Rule7" type="connector" idref="#_x0000_s1036"/>
        <o:r id="V:Rule8"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7A2"/>
    <w:pPr>
      <w:spacing w:after="0"/>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C07A2"/>
    <w:pPr>
      <w:autoSpaceDE w:val="0"/>
      <w:autoSpaceDN w:val="0"/>
      <w:adjustRightInd w:val="0"/>
      <w:spacing w:after="0"/>
    </w:pPr>
    <w:rPr>
      <w:rFonts w:ascii="Times New Roman" w:hAnsi="Times New Roman" w:cs="Times New Roman"/>
      <w:color w:val="000000"/>
      <w:sz w:val="24"/>
      <w:szCs w:val="24"/>
    </w:rPr>
  </w:style>
  <w:style w:type="paragraph" w:styleId="ListParagraph">
    <w:name w:val="List Paragraph"/>
    <w:basedOn w:val="Normal"/>
    <w:uiPriority w:val="34"/>
    <w:qFormat/>
    <w:rsid w:val="00FC07A2"/>
    <w:pPr>
      <w:spacing w:after="200" w:line="276" w:lineRule="auto"/>
      <w:ind w:left="720"/>
      <w:contextualSpacing/>
    </w:pPr>
    <w:rPr>
      <w:rFonts w:ascii="Calibri" w:eastAsia="Calibri" w:hAnsi="Calibri" w:cs="Times New Roman"/>
      <w:lang w:val="id-ID"/>
    </w:rPr>
  </w:style>
  <w:style w:type="paragraph" w:styleId="BalloonText">
    <w:name w:val="Balloon Text"/>
    <w:basedOn w:val="Normal"/>
    <w:link w:val="BalloonTextChar"/>
    <w:uiPriority w:val="99"/>
    <w:semiHidden/>
    <w:unhideWhenUsed/>
    <w:rsid w:val="002D188C"/>
    <w:rPr>
      <w:rFonts w:ascii="Tahoma" w:hAnsi="Tahoma" w:cs="Tahoma"/>
      <w:sz w:val="16"/>
      <w:szCs w:val="16"/>
    </w:rPr>
  </w:style>
  <w:style w:type="character" w:customStyle="1" w:styleId="BalloonTextChar">
    <w:name w:val="Balloon Text Char"/>
    <w:basedOn w:val="DefaultParagraphFont"/>
    <w:link w:val="BalloonText"/>
    <w:uiPriority w:val="99"/>
    <w:semiHidden/>
    <w:rsid w:val="002D188C"/>
    <w:rPr>
      <w:rFonts w:ascii="Tahoma" w:hAnsi="Tahoma" w:cs="Tahoma"/>
      <w:sz w:val="16"/>
      <w:szCs w:val="16"/>
      <w:lang w:val="en-US"/>
    </w:rPr>
  </w:style>
  <w:style w:type="paragraph" w:styleId="Header">
    <w:name w:val="header"/>
    <w:basedOn w:val="Normal"/>
    <w:link w:val="HeaderChar"/>
    <w:uiPriority w:val="99"/>
    <w:semiHidden/>
    <w:unhideWhenUsed/>
    <w:rsid w:val="00206907"/>
    <w:pPr>
      <w:tabs>
        <w:tab w:val="center" w:pos="4513"/>
        <w:tab w:val="right" w:pos="9026"/>
      </w:tabs>
    </w:pPr>
  </w:style>
  <w:style w:type="character" w:customStyle="1" w:styleId="HeaderChar">
    <w:name w:val="Header Char"/>
    <w:basedOn w:val="DefaultParagraphFont"/>
    <w:link w:val="Header"/>
    <w:uiPriority w:val="99"/>
    <w:semiHidden/>
    <w:rsid w:val="00206907"/>
    <w:rPr>
      <w:lang w:val="en-US"/>
    </w:rPr>
  </w:style>
  <w:style w:type="paragraph" w:styleId="Footer">
    <w:name w:val="footer"/>
    <w:basedOn w:val="Normal"/>
    <w:link w:val="FooterChar"/>
    <w:uiPriority w:val="99"/>
    <w:unhideWhenUsed/>
    <w:rsid w:val="00206907"/>
    <w:pPr>
      <w:tabs>
        <w:tab w:val="center" w:pos="4513"/>
        <w:tab w:val="right" w:pos="9026"/>
      </w:tabs>
    </w:pPr>
  </w:style>
  <w:style w:type="character" w:customStyle="1" w:styleId="FooterChar">
    <w:name w:val="Footer Char"/>
    <w:basedOn w:val="DefaultParagraphFont"/>
    <w:link w:val="Footer"/>
    <w:uiPriority w:val="99"/>
    <w:rsid w:val="00206907"/>
    <w:rPr>
      <w:lang w:val="en-US"/>
    </w:rPr>
  </w:style>
  <w:style w:type="table" w:styleId="TableGrid">
    <w:name w:val="Table Grid"/>
    <w:basedOn w:val="TableNormal"/>
    <w:uiPriority w:val="59"/>
    <w:rsid w:val="00DF17CE"/>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6ACB6-B35A-479B-A631-F8D822204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6</Pages>
  <Words>2280</Words>
  <Characters>12997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 pc</dc:creator>
  <cp:lastModifiedBy>Customer</cp:lastModifiedBy>
  <cp:revision>24</cp:revision>
  <dcterms:created xsi:type="dcterms:W3CDTF">2015-04-28T09:44:00Z</dcterms:created>
  <dcterms:modified xsi:type="dcterms:W3CDTF">2016-06-20T13:52:00Z</dcterms:modified>
</cp:coreProperties>
</file>